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FA" w:rsidRDefault="00FC1A25" w:rsidP="00B51812">
      <w:pPr>
        <w:jc w:val="both"/>
        <w:sectPr w:rsidR="00DE51FA" w:rsidSect="00B51812">
          <w:footerReference w:type="default" r:id="rId8"/>
          <w:pgSz w:w="11900" w:h="16838"/>
          <w:pgMar w:top="1021" w:right="845" w:bottom="1440" w:left="1440" w:header="0" w:footer="0" w:gutter="0"/>
          <w:cols w:space="720"/>
        </w:sectPr>
      </w:pPr>
      <w:r w:rsidRPr="00FC1A25">
        <w:rPr>
          <w:noProof/>
          <w:lang w:eastAsia="zh-TW"/>
        </w:rPr>
        <w:drawing>
          <wp:inline distT="0" distB="0" distL="0" distR="0">
            <wp:extent cx="6105525" cy="8395097"/>
            <wp:effectExtent l="0" t="0" r="0" b="6350"/>
            <wp:docPr id="1" name="Рисунок 1" descr="C:\Users\user\Pictures\2019-09-13 ГОВОРИМ ПРАВ\ГОВОРИМ ПР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3 ГОВОРИМ ПРАВ\ГОВОРИМ ПРАВ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39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EE" w:rsidRDefault="009D74EE" w:rsidP="00B51812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9D74E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Программа коррекционной работы </w:t>
      </w:r>
    </w:p>
    <w:p w:rsidR="009D74EE" w:rsidRDefault="009D74EE" w:rsidP="00B51812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9D74E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с учащимися начальных классов с нарушениями речи</w:t>
      </w:r>
      <w:r w:rsidRPr="009D74EE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FC1A25" w:rsidRPr="009D74EE" w:rsidRDefault="00FC1A25" w:rsidP="00B51812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ДЛЯ УЧАЩИХСЯ 1-4 КЛАССОВ</w:t>
      </w:r>
      <w:bookmarkStart w:id="0" w:name="_GoBack"/>
      <w:bookmarkEnd w:id="0"/>
    </w:p>
    <w:p w:rsidR="001C56BD" w:rsidRPr="009D74EE" w:rsidRDefault="009D74EE" w:rsidP="009D74E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D74EE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B51812" w:rsidRPr="009D74EE">
        <w:rPr>
          <w:rFonts w:asciiTheme="majorBidi" w:eastAsia="Times New Roman" w:hAnsiTheme="majorBidi" w:cstheme="majorBidi"/>
          <w:b/>
          <w:bCs/>
          <w:sz w:val="32"/>
          <w:szCs w:val="32"/>
        </w:rPr>
        <w:t>«Говорим правильно».</w:t>
      </w:r>
    </w:p>
    <w:p w:rsidR="001C56BD" w:rsidRDefault="001C56BD" w:rsidP="001C56BD">
      <w:pPr>
        <w:spacing w:line="372" w:lineRule="exact"/>
        <w:jc w:val="both"/>
        <w:rPr>
          <w:sz w:val="24"/>
          <w:szCs w:val="24"/>
        </w:rPr>
      </w:pPr>
    </w:p>
    <w:p w:rsidR="00DE51FA" w:rsidRDefault="00DE51FA" w:rsidP="001C56BD">
      <w:pPr>
        <w:ind w:right="-259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DE51FA" w:rsidRDefault="00DE51FA" w:rsidP="00DE51FA">
      <w:pPr>
        <w:spacing w:line="236" w:lineRule="exact"/>
        <w:jc w:val="both"/>
        <w:rPr>
          <w:sz w:val="24"/>
          <w:szCs w:val="24"/>
        </w:rPr>
      </w:pPr>
    </w:p>
    <w:p w:rsidR="00DE51FA" w:rsidRDefault="00DE51FA" w:rsidP="00DE51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</w:t>
      </w:r>
      <w:r w:rsidR="003B5B89">
        <w:rPr>
          <w:sz w:val="24"/>
          <w:szCs w:val="24"/>
        </w:rPr>
        <w:t xml:space="preserve">бочая программа составлена   в </w:t>
      </w:r>
      <w:r>
        <w:rPr>
          <w:sz w:val="24"/>
          <w:szCs w:val="24"/>
        </w:rPr>
        <w:t>соответствии с требованиями ФГОС НОО и</w:t>
      </w:r>
      <w:r w:rsidR="001C56BD">
        <w:rPr>
          <w:sz w:val="24"/>
          <w:szCs w:val="24"/>
        </w:rPr>
        <w:t xml:space="preserve"> направлена на оказание помощи </w:t>
      </w:r>
      <w:r>
        <w:rPr>
          <w:sz w:val="24"/>
          <w:szCs w:val="24"/>
        </w:rPr>
        <w:t>учащимся н</w:t>
      </w:r>
      <w:r w:rsidR="001C56BD">
        <w:rPr>
          <w:sz w:val="24"/>
          <w:szCs w:val="24"/>
        </w:rPr>
        <w:t xml:space="preserve">ачальных классов с нарушениями </w:t>
      </w:r>
      <w:r>
        <w:rPr>
          <w:sz w:val="24"/>
          <w:szCs w:val="24"/>
        </w:rPr>
        <w:t>устной речи в освоении ими общеобразовательных программ по родному русскому языку и составлена с учётом рекомендаций и методических разработок логопедов-практиков А.В. </w:t>
      </w:r>
      <w:proofErr w:type="spellStart"/>
      <w:r>
        <w:rPr>
          <w:sz w:val="24"/>
          <w:szCs w:val="24"/>
        </w:rPr>
        <w:t>Ястребовой</w:t>
      </w:r>
      <w:proofErr w:type="spellEnd"/>
      <w:r>
        <w:rPr>
          <w:sz w:val="24"/>
          <w:szCs w:val="24"/>
        </w:rPr>
        <w:t>, Г.Г. </w:t>
      </w:r>
      <w:proofErr w:type="spellStart"/>
      <w:proofErr w:type="gramStart"/>
      <w:r>
        <w:rPr>
          <w:sz w:val="24"/>
          <w:szCs w:val="24"/>
        </w:rPr>
        <w:t>Ефименковой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Р.И.Лалаевой</w:t>
      </w:r>
      <w:proofErr w:type="spellEnd"/>
      <w:proofErr w:type="gramEnd"/>
      <w:r>
        <w:rPr>
          <w:sz w:val="24"/>
          <w:szCs w:val="24"/>
        </w:rPr>
        <w:t>, а также в соответствии с рядом разделов программ предметной области филология в начальной школе (система учебников «Школа-России»).</w:t>
      </w:r>
    </w:p>
    <w:p w:rsidR="00DE51FA" w:rsidRDefault="00DE51FA" w:rsidP="003B5B89">
      <w:pPr>
        <w:tabs>
          <w:tab w:val="left" w:pos="1314"/>
        </w:tabs>
        <w:ind w:firstLine="85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Рабочая программа составлена с учётом инструктивного письма «Об организации работы логопедического пункта общеобразовательного учреждения» от 14.12.2000 г. </w:t>
      </w:r>
      <w:r>
        <w:rPr>
          <w:spacing w:val="50"/>
          <w:sz w:val="24"/>
          <w:szCs w:val="24"/>
        </w:rPr>
        <w:t xml:space="preserve">№2.и </w:t>
      </w:r>
    </w:p>
    <w:p w:rsidR="00DE51FA" w:rsidRDefault="00DE51FA" w:rsidP="00DE51FA"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акты и учебно-методические документы, на основе которых разработана данная программа:</w:t>
      </w:r>
    </w:p>
    <w:p w:rsidR="00DE51FA" w:rsidRDefault="00DE51FA" w:rsidP="00DE51FA">
      <w:pPr>
        <w:pStyle w:val="ac"/>
        <w:numPr>
          <w:ilvl w:val="0"/>
          <w:numId w:val="2"/>
        </w:numPr>
        <w:tabs>
          <w:tab w:val="left" w:pos="1220"/>
        </w:tabs>
        <w:ind w:left="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DE51FA" w:rsidRDefault="00DE51FA" w:rsidP="00DE51FA">
      <w:pPr>
        <w:pStyle w:val="ac"/>
        <w:numPr>
          <w:ilvl w:val="0"/>
          <w:numId w:val="2"/>
        </w:numPr>
        <w:tabs>
          <w:tab w:val="left" w:pos="1220"/>
        </w:tabs>
        <w:ind w:left="0" w:firstLine="720"/>
        <w:jc w:val="both"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</w:rPr>
        <w:t>Письмо Министерства образования и наук</w:t>
      </w:r>
      <w:r w:rsidR="003B5B89">
        <w:rPr>
          <w:rFonts w:eastAsia="Calibri"/>
          <w:sz w:val="24"/>
          <w:szCs w:val="24"/>
        </w:rPr>
        <w:t>и РФ от 18.04. 2008 № АФ-150/06</w:t>
      </w:r>
      <w:r>
        <w:rPr>
          <w:rFonts w:eastAsia="Calibri"/>
          <w:sz w:val="24"/>
          <w:szCs w:val="24"/>
        </w:rPr>
        <w:t xml:space="preserve"> «</w:t>
      </w:r>
      <w:proofErr w:type="gramStart"/>
      <w:r>
        <w:rPr>
          <w:rFonts w:eastAsia="Calibri"/>
          <w:sz w:val="24"/>
          <w:szCs w:val="24"/>
        </w:rPr>
        <w:t>О  создании</w:t>
      </w:r>
      <w:proofErr w:type="gramEnd"/>
      <w:r>
        <w:rPr>
          <w:rFonts w:eastAsia="Calibri"/>
          <w:sz w:val="24"/>
          <w:szCs w:val="24"/>
        </w:rPr>
        <w:t xml:space="preserve">  условий  для  получения  образования детьми  с  ограниченными  возможностями  здоровья  и  детьми-инвалидами»;  </w:t>
      </w:r>
    </w:p>
    <w:p w:rsidR="00DE51FA" w:rsidRDefault="00DE51FA" w:rsidP="00DE51FA">
      <w:pPr>
        <w:pStyle w:val="ac"/>
        <w:numPr>
          <w:ilvl w:val="0"/>
          <w:numId w:val="2"/>
        </w:numPr>
        <w:tabs>
          <w:tab w:val="left" w:pos="1220"/>
        </w:tabs>
        <w:ind w:left="0"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30 августа 2013 г.№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DE51FA" w:rsidRDefault="00DE51FA" w:rsidP="00DE51FA">
      <w:pPr>
        <w:pStyle w:val="ac"/>
        <w:numPr>
          <w:ilvl w:val="0"/>
          <w:numId w:val="2"/>
        </w:numPr>
        <w:tabs>
          <w:tab w:val="left" w:pos="1220"/>
        </w:tabs>
        <w:ind w:left="0" w:firstLine="720"/>
        <w:jc w:val="both"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Письмо </w:t>
      </w:r>
      <w:proofErr w:type="gramStart"/>
      <w:r>
        <w:rPr>
          <w:rFonts w:eastAsia="Calibri"/>
          <w:sz w:val="24"/>
          <w:szCs w:val="24"/>
        </w:rPr>
        <w:t>Министерства  образования</w:t>
      </w:r>
      <w:proofErr w:type="gramEnd"/>
      <w:r>
        <w:rPr>
          <w:rFonts w:eastAsia="Calibri"/>
          <w:sz w:val="24"/>
          <w:szCs w:val="24"/>
        </w:rPr>
        <w:t xml:space="preserve"> и науки Российской  Федерации   № ВК-452/07 от 11.03.16</w:t>
      </w:r>
    </w:p>
    <w:p w:rsidR="00DE51FA" w:rsidRDefault="00DE51FA" w:rsidP="00DE51FA">
      <w:pPr>
        <w:pStyle w:val="ac"/>
        <w:numPr>
          <w:ilvl w:val="0"/>
          <w:numId w:val="2"/>
        </w:numPr>
        <w:tabs>
          <w:tab w:val="left" w:pos="1220"/>
        </w:tabs>
        <w:ind w:left="0"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Приказы Министерства образования и науки РФ № 1598 и 1599 от 19 декабря 2014 г. Об </w:t>
      </w:r>
      <w:proofErr w:type="spellStart"/>
      <w:r>
        <w:rPr>
          <w:sz w:val="24"/>
          <w:szCs w:val="24"/>
        </w:rPr>
        <w:t>утвержении</w:t>
      </w:r>
      <w:proofErr w:type="spellEnd"/>
      <w:r>
        <w:rPr>
          <w:sz w:val="24"/>
          <w:szCs w:val="24"/>
        </w:rPr>
        <w:t xml:space="preserve"> ФГОС НОО для обучающихся с ОВЗ</w:t>
      </w:r>
    </w:p>
    <w:p w:rsidR="003B5B89" w:rsidRDefault="003B5B89" w:rsidP="00DE51FA">
      <w:pPr>
        <w:spacing w:line="232" w:lineRule="auto"/>
        <w:ind w:firstLine="968"/>
        <w:jc w:val="both"/>
        <w:rPr>
          <w:rFonts w:eastAsia="Times New Roman"/>
          <w:b/>
          <w:bCs/>
          <w:sz w:val="24"/>
          <w:szCs w:val="24"/>
        </w:rPr>
      </w:pPr>
    </w:p>
    <w:p w:rsidR="00DE51FA" w:rsidRDefault="00DE51FA" w:rsidP="00DE51FA">
      <w:pPr>
        <w:spacing w:line="232" w:lineRule="auto"/>
        <w:ind w:firstLine="968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курса: </w:t>
      </w:r>
      <w:r>
        <w:rPr>
          <w:rFonts w:eastAsia="Times New Roman"/>
          <w:sz w:val="24"/>
          <w:szCs w:val="24"/>
        </w:rPr>
        <w:t xml:space="preserve">коррекция нарушений устной и письменной речи, помощь в успешном освоении </w:t>
      </w:r>
      <w:proofErr w:type="gramStart"/>
      <w:r>
        <w:rPr>
          <w:rFonts w:eastAsia="Times New Roman"/>
          <w:sz w:val="24"/>
          <w:szCs w:val="24"/>
        </w:rPr>
        <w:t>программы  по</w:t>
      </w:r>
      <w:proofErr w:type="gramEnd"/>
      <w:r>
        <w:rPr>
          <w:rFonts w:eastAsia="Times New Roman"/>
          <w:sz w:val="24"/>
          <w:szCs w:val="24"/>
        </w:rPr>
        <w:t xml:space="preserve"> русскому языку и чтению обучающимся  1- 4 классов.</w:t>
      </w:r>
    </w:p>
    <w:p w:rsidR="00DE51FA" w:rsidRDefault="00DE51FA" w:rsidP="00DE51FA">
      <w:pPr>
        <w:spacing w:line="6" w:lineRule="exact"/>
        <w:jc w:val="both"/>
        <w:rPr>
          <w:sz w:val="24"/>
          <w:szCs w:val="24"/>
        </w:rPr>
      </w:pPr>
    </w:p>
    <w:p w:rsidR="00DE51FA" w:rsidRDefault="00DE51FA" w:rsidP="00DE51FA">
      <w:pPr>
        <w:ind w:firstLine="720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курса</w:t>
      </w:r>
    </w:p>
    <w:p w:rsidR="00DE51FA" w:rsidRDefault="00DE51FA" w:rsidP="00DE51FA"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Данный курс способствует формированию у учащихся предпосылок, лежащих в основе становления навыков чтения и письма, системы знаний о языке и готовит к применению их в учебной деятельности. «Коррекция нарушений устной</w:t>
      </w:r>
      <w:r>
        <w:rPr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письменной речи» – курс, подводящий учащихся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В свою очередь содержание курса «Коррекция нарушений устной и письменной речи» 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изучения родного языка. Специфика курса заключается в его тесной взаимосвязи со всеми учебными предметами, особенно с русским языком и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DE51FA" w:rsidRDefault="00DE51FA" w:rsidP="00DE51FA">
      <w:p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учебных часов по годам обучения для обучающихся по программе НОО</w:t>
      </w:r>
    </w:p>
    <w:p w:rsidR="00DE51FA" w:rsidRDefault="00DE51FA" w:rsidP="00DE51FA">
      <w:pPr>
        <w:spacing w:line="225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360"/>
        <w:gridCol w:w="1160"/>
        <w:gridCol w:w="1020"/>
        <w:gridCol w:w="1140"/>
        <w:gridCol w:w="940"/>
        <w:gridCol w:w="30"/>
      </w:tblGrid>
      <w:tr w:rsidR="00DE51FA" w:rsidTr="00DE51FA">
        <w:trPr>
          <w:trHeight w:val="2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ind w:left="17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</w:tr>
      <w:tr w:rsidR="00DE51FA" w:rsidTr="00DE51FA">
        <w:trPr>
          <w:trHeight w:val="44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</w:tr>
      <w:tr w:rsidR="00DE51FA" w:rsidTr="00DE51FA">
        <w:trPr>
          <w:trHeight w:val="263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1FA" w:rsidRDefault="00DE51F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spacing w:line="263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spacing w:line="263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spacing w:line="263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spacing w:line="263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</w:tr>
      <w:tr w:rsidR="00DE51FA" w:rsidTr="00DE51FA">
        <w:trPr>
          <w:trHeight w:val="27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30" w:type="dxa"/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</w:tr>
      <w:tr w:rsidR="00DE51FA" w:rsidTr="00DE51FA">
        <w:trPr>
          <w:trHeight w:val="26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spacing w:line="263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Диагностика учащихся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092D6D">
            <w:pPr>
              <w:spacing w:line="263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092D6D">
            <w:pPr>
              <w:spacing w:line="263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092D6D">
            <w:pPr>
              <w:spacing w:line="263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092D6D">
            <w:pPr>
              <w:spacing w:line="263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</w:tr>
      <w:tr w:rsidR="00DE51FA" w:rsidTr="00DE51FA">
        <w:trPr>
          <w:trHeight w:val="17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</w:tr>
      <w:tr w:rsidR="00DE51FA" w:rsidTr="00DE51FA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Коррекция устной и письменной речи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092D6D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092D6D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092D6D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092D6D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0" w:type="dxa"/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</w:tr>
      <w:tr w:rsidR="00DE51FA" w:rsidTr="00DE51FA">
        <w:trPr>
          <w:trHeight w:val="20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</w:tr>
      <w:tr w:rsidR="00DE51FA" w:rsidTr="00DE51FA">
        <w:trPr>
          <w:gridAfter w:val="1"/>
          <w:wAfter w:w="30" w:type="dxa"/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spacing w:line="260" w:lineRule="exact"/>
              <w:ind w:right="16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DE51FA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092D6D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092D6D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092D6D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51FA" w:rsidRDefault="00092D6D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DE51FA" w:rsidTr="00DE51FA">
        <w:trPr>
          <w:gridAfter w:val="1"/>
          <w:wAfter w:w="30" w:type="dxa"/>
          <w:trHeight w:val="5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</w:tr>
    </w:tbl>
    <w:p w:rsidR="00DE51FA" w:rsidRDefault="00DE51FA" w:rsidP="00DE51FA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DE51FA" w:rsidRDefault="00DE51FA" w:rsidP="00DE51FA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E51FA" w:rsidRDefault="00DE51FA" w:rsidP="00DE51FA"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курса</w:t>
      </w:r>
    </w:p>
    <w:p w:rsidR="00DE51FA" w:rsidRDefault="00DE51FA" w:rsidP="00DE51FA"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работы по данной рабочей программе тесно связано с содержанием школьной программы по русскому языку и чтению. Содержание коррекционной работы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:rsidR="00092D6D" w:rsidRDefault="00DE51FA" w:rsidP="00092D6D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</w:t>
      </w:r>
    </w:p>
    <w:p w:rsidR="00DE51FA" w:rsidRPr="00092D6D" w:rsidRDefault="00DE51FA" w:rsidP="00092D6D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"/>
          <w:b/>
          <w:sz w:val="24"/>
          <w:szCs w:val="24"/>
        </w:rPr>
        <w:t>Коррекционная</w:t>
      </w:r>
      <w:proofErr w:type="gramEnd"/>
      <w:r>
        <w:rPr>
          <w:rFonts w:eastAsia="Times"/>
          <w:b/>
          <w:sz w:val="24"/>
          <w:szCs w:val="24"/>
        </w:rPr>
        <w:t xml:space="preserve"> работа</w:t>
      </w:r>
      <w:r>
        <w:rPr>
          <w:rFonts w:eastAsia="Times"/>
          <w:sz w:val="24"/>
          <w:szCs w:val="24"/>
        </w:rPr>
        <w:t xml:space="preserve"> </w:t>
      </w:r>
    </w:p>
    <w:p w:rsidR="00DE51FA" w:rsidRDefault="00DE51FA" w:rsidP="00DE51FA">
      <w:pPr>
        <w:ind w:firstLine="720"/>
        <w:jc w:val="both"/>
        <w:rPr>
          <w:rFonts w:eastAsia="Times"/>
          <w:i/>
          <w:sz w:val="24"/>
          <w:szCs w:val="24"/>
        </w:rPr>
      </w:pPr>
      <w:r>
        <w:rPr>
          <w:rFonts w:eastAsia="Times"/>
          <w:i/>
          <w:sz w:val="24"/>
          <w:szCs w:val="24"/>
        </w:rPr>
        <w:t xml:space="preserve">Подготовительный этап </w:t>
      </w:r>
    </w:p>
    <w:p w:rsidR="00DE51FA" w:rsidRDefault="00DE51FA" w:rsidP="00DE51FA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bCs/>
          <w:sz w:val="24"/>
          <w:szCs w:val="24"/>
        </w:rPr>
        <w:t xml:space="preserve">развитие и совершенствование сенсомоторных функций, психологических предпосылок и </w:t>
      </w:r>
      <w:proofErr w:type="gramStart"/>
      <w:r>
        <w:rPr>
          <w:bCs/>
          <w:sz w:val="24"/>
          <w:szCs w:val="24"/>
        </w:rPr>
        <w:t>коммуникативной  готовности</w:t>
      </w:r>
      <w:proofErr w:type="gramEnd"/>
      <w:r>
        <w:rPr>
          <w:bCs/>
          <w:sz w:val="24"/>
          <w:szCs w:val="24"/>
        </w:rPr>
        <w:t xml:space="preserve"> к обучению.</w:t>
      </w:r>
      <w:r>
        <w:rPr>
          <w:rFonts w:eastAsia="Times"/>
          <w:sz w:val="24"/>
          <w:szCs w:val="24"/>
        </w:rPr>
        <w:t xml:space="preserve"> </w:t>
      </w:r>
    </w:p>
    <w:p w:rsidR="00DE51FA" w:rsidRDefault="00DE51FA" w:rsidP="00DE51FA">
      <w:pPr>
        <w:ind w:firstLine="720"/>
        <w:rPr>
          <w:sz w:val="24"/>
          <w:szCs w:val="24"/>
        </w:rPr>
      </w:pPr>
      <w:r>
        <w:rPr>
          <w:rFonts w:eastAsia="Times"/>
          <w:i/>
          <w:sz w:val="24"/>
          <w:szCs w:val="24"/>
        </w:rPr>
        <w:t xml:space="preserve">Основной этап                                                                                                    </w:t>
      </w:r>
      <w:r>
        <w:rPr>
          <w:rFonts w:eastAsia="Times"/>
          <w:sz w:val="24"/>
          <w:szCs w:val="24"/>
        </w:rPr>
        <w:t>Коррекционная работа ведется в трех основных направлениях:</w:t>
      </w:r>
    </w:p>
    <w:p w:rsidR="00DE51FA" w:rsidRDefault="00DE51FA" w:rsidP="00DE51FA">
      <w:pPr>
        <w:pStyle w:val="ac"/>
        <w:numPr>
          <w:ilvl w:val="0"/>
          <w:numId w:val="6"/>
        </w:numPr>
        <w:tabs>
          <w:tab w:val="left" w:pos="1680"/>
        </w:tabs>
        <w:ind w:firstLine="556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На фонетическом уровне;</w:t>
      </w:r>
    </w:p>
    <w:p w:rsidR="00DE51FA" w:rsidRDefault="00DE51FA" w:rsidP="00DE51FA">
      <w:pPr>
        <w:pStyle w:val="ac"/>
        <w:numPr>
          <w:ilvl w:val="0"/>
          <w:numId w:val="6"/>
        </w:numPr>
        <w:tabs>
          <w:tab w:val="left" w:pos="1680"/>
        </w:tabs>
        <w:ind w:left="0" w:firstLine="1276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лексико</w:t>
      </w:r>
      <w:proofErr w:type="spellEnd"/>
      <w:r>
        <w:rPr>
          <w:rFonts w:eastAsia="Times New Roman"/>
          <w:sz w:val="24"/>
          <w:szCs w:val="24"/>
        </w:rPr>
        <w:t xml:space="preserve"> - грамматическом уровне;</w:t>
      </w:r>
    </w:p>
    <w:p w:rsidR="00DE51FA" w:rsidRDefault="00DE51FA" w:rsidP="00DE51FA">
      <w:pPr>
        <w:pStyle w:val="ac"/>
        <w:numPr>
          <w:ilvl w:val="0"/>
          <w:numId w:val="6"/>
        </w:numPr>
        <w:tabs>
          <w:tab w:val="left" w:pos="1680"/>
        </w:tabs>
        <w:ind w:left="0" w:firstLine="1276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На синтаксическом уровне.</w:t>
      </w:r>
    </w:p>
    <w:p w:rsidR="00DE51FA" w:rsidRDefault="00DE51FA" w:rsidP="00DE51FA">
      <w:pPr>
        <w:numPr>
          <w:ilvl w:val="0"/>
          <w:numId w:val="8"/>
        </w:numPr>
        <w:tabs>
          <w:tab w:val="left" w:pos="709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Коррекционная работа на фонетическом уровне:</w:t>
      </w:r>
    </w:p>
    <w:p w:rsidR="00DE51FA" w:rsidRDefault="00DE51FA" w:rsidP="00DE51FA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"/>
          <w:sz w:val="24"/>
          <w:szCs w:val="24"/>
        </w:rPr>
        <w:t>-   коррекция дефектов произношения;</w:t>
      </w:r>
    </w:p>
    <w:p w:rsidR="00DE51FA" w:rsidRDefault="00DE51FA" w:rsidP="00DE51FA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"/>
          <w:sz w:val="24"/>
          <w:szCs w:val="24"/>
        </w:rPr>
        <w:t xml:space="preserve">-  </w:t>
      </w:r>
      <w:proofErr w:type="gramStart"/>
      <w:r>
        <w:rPr>
          <w:rFonts w:eastAsia="Times"/>
          <w:sz w:val="24"/>
          <w:szCs w:val="24"/>
        </w:rPr>
        <w:t>формирование  полноценных</w:t>
      </w:r>
      <w:proofErr w:type="gramEnd"/>
      <w:r>
        <w:rPr>
          <w:rFonts w:eastAsia="Times"/>
          <w:sz w:val="24"/>
          <w:szCs w:val="24"/>
        </w:rPr>
        <w:t xml:space="preserve">  фонетических  представлений  на  базе  развития  фонематического восприятия, совершенствование звуковых обобщений в процессе упражнений в звуковом анализе и синтезе.</w:t>
      </w:r>
    </w:p>
    <w:p w:rsidR="00DE51FA" w:rsidRDefault="00DE51FA" w:rsidP="00DE51FA">
      <w:pPr>
        <w:numPr>
          <w:ilvl w:val="0"/>
          <w:numId w:val="10"/>
        </w:numPr>
        <w:tabs>
          <w:tab w:val="left" w:pos="851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Коррекционная работа на лексико-грамматическом уровне:</w:t>
      </w:r>
    </w:p>
    <w:p w:rsidR="00DE51FA" w:rsidRDefault="00DE51FA" w:rsidP="00DE51FA">
      <w:pPr>
        <w:ind w:firstLine="720"/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Уточнение значений имеющихся в словарном запасе детей слов; дальнейшее обогащение словарного запаса путем накопления новых слов, относящихся к различным частям речи, формирования представлений о морфологических элементах слова, навыков морфемного анализа и синтеза слов.</w:t>
      </w:r>
    </w:p>
    <w:p w:rsidR="00DE51FA" w:rsidRDefault="00DE51FA" w:rsidP="00DE51FA">
      <w:pPr>
        <w:numPr>
          <w:ilvl w:val="0"/>
          <w:numId w:val="12"/>
        </w:numPr>
        <w:tabs>
          <w:tab w:val="left" w:pos="851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Коррекционная работа на синтаксическом уровне:</w:t>
      </w:r>
    </w:p>
    <w:p w:rsidR="00DE51FA" w:rsidRDefault="00DE51FA" w:rsidP="00DE51FA">
      <w:pPr>
        <w:ind w:firstLine="720"/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Уточнение, развитие, совершенствование грамматического оформления речи путем овладения моделями различных синтаксических конструкций. 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:rsidR="00DE51FA" w:rsidRDefault="00DE51FA" w:rsidP="00DE51FA">
      <w:pPr>
        <w:tabs>
          <w:tab w:val="left" w:pos="1676"/>
        </w:tabs>
        <w:jc w:val="both"/>
        <w:rPr>
          <w:rFonts w:eastAsia="Times New Roman"/>
          <w:b/>
          <w:bCs/>
          <w:sz w:val="24"/>
          <w:szCs w:val="24"/>
        </w:rPr>
      </w:pPr>
    </w:p>
    <w:p w:rsidR="00DE51FA" w:rsidRDefault="00DE51FA" w:rsidP="00DE51FA">
      <w:pPr>
        <w:spacing w:line="6" w:lineRule="exact"/>
        <w:jc w:val="both"/>
        <w:rPr>
          <w:rFonts w:eastAsia="Times New Roman"/>
          <w:b/>
          <w:bCs/>
          <w:sz w:val="24"/>
          <w:szCs w:val="24"/>
        </w:rPr>
      </w:pPr>
    </w:p>
    <w:p w:rsidR="00DE51FA" w:rsidRDefault="00DE51FA" w:rsidP="00DE51FA">
      <w:pPr>
        <w:pStyle w:val="11"/>
        <w:keepNext/>
        <w:keepLines/>
        <w:shd w:val="clear" w:color="auto" w:fill="auto"/>
        <w:spacing w:after="150" w:line="240" w:lineRule="auto"/>
        <w:ind w:right="357"/>
        <w:jc w:val="both"/>
        <w:rPr>
          <w:sz w:val="24"/>
          <w:szCs w:val="24"/>
        </w:rPr>
      </w:pPr>
      <w:bookmarkStart w:id="1" w:name="bookmark5"/>
      <w:r>
        <w:rPr>
          <w:sz w:val="24"/>
          <w:szCs w:val="24"/>
        </w:rPr>
        <w:t xml:space="preserve">Личностные,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и предметные результаты освоения учебного предмета.</w:t>
      </w:r>
      <w:bookmarkEnd w:id="1"/>
    </w:p>
    <w:p w:rsidR="00DE51FA" w:rsidRDefault="00DE51FA" w:rsidP="00DE51FA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Личностными</w:t>
      </w:r>
      <w:r>
        <w:rPr>
          <w:sz w:val="24"/>
          <w:szCs w:val="24"/>
        </w:rPr>
        <w:t xml:space="preserve"> результатами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DE51FA" w:rsidRDefault="00DE51FA" w:rsidP="00DE51FA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rStyle w:val="21"/>
          <w:sz w:val="24"/>
          <w:szCs w:val="24"/>
        </w:rPr>
        <w:t>Метапредметными</w:t>
      </w:r>
      <w:proofErr w:type="spellEnd"/>
      <w:r>
        <w:rPr>
          <w:sz w:val="24"/>
          <w:szCs w:val="24"/>
        </w:rPr>
        <w:t xml:space="preserve"> результатами коррекционной работы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</w:t>
      </w:r>
      <w:r>
        <w:rPr>
          <w:sz w:val="24"/>
          <w:szCs w:val="24"/>
        </w:rPr>
        <w:lastRenderedPageBreak/>
        <w:t>разных видов речи,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DE51FA" w:rsidRDefault="00DE51FA" w:rsidP="00DE51FA">
      <w:pPr>
        <w:pStyle w:val="20"/>
        <w:shd w:val="clear" w:color="auto" w:fill="auto"/>
        <w:spacing w:before="0" w:after="312" w:line="240" w:lineRule="auto"/>
        <w:ind w:firstLin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Предметными</w:t>
      </w:r>
      <w:r>
        <w:rPr>
          <w:sz w:val="24"/>
          <w:szCs w:val="24"/>
        </w:rPr>
        <w:t xml:space="preserve"> результатами коррекционной работы в начальной школе являются: овладение начальными представлениями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DE51FA" w:rsidRDefault="00DE51FA" w:rsidP="00DE51FA">
      <w:pPr>
        <w:ind w:left="980"/>
        <w:jc w:val="both"/>
        <w:rPr>
          <w:rFonts w:eastAsia="Times New Roman"/>
          <w:b/>
          <w:bCs/>
          <w:sz w:val="24"/>
          <w:szCs w:val="24"/>
        </w:rPr>
      </w:pPr>
    </w:p>
    <w:p w:rsidR="00DE51FA" w:rsidRDefault="00DE51FA" w:rsidP="00DE51FA">
      <w:pPr>
        <w:ind w:left="98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DE51FA" w:rsidRDefault="00DE51FA" w:rsidP="00DE51FA">
      <w:pPr>
        <w:spacing w:line="232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По окончании 1 класса </w:t>
      </w:r>
      <w:r>
        <w:rPr>
          <w:rFonts w:eastAsia="Times New Roman"/>
          <w:sz w:val="24"/>
          <w:szCs w:val="24"/>
        </w:rPr>
        <w:t>обучающиеся должны</w:t>
      </w:r>
      <w:r>
        <w:rPr>
          <w:rFonts w:eastAsia="Times New Roman"/>
          <w:bCs/>
          <w:sz w:val="24"/>
          <w:szCs w:val="24"/>
        </w:rPr>
        <w:t xml:space="preserve"> уметь</w:t>
      </w:r>
      <w:r>
        <w:rPr>
          <w:rFonts w:eastAsia="Times New Roman"/>
          <w:sz w:val="24"/>
          <w:szCs w:val="24"/>
        </w:rPr>
        <w:t>:</w:t>
      </w:r>
    </w:p>
    <w:p w:rsidR="00DE51FA" w:rsidRDefault="00DE51FA" w:rsidP="00DE51FA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различать звуки на слух и в произношении, анализировать слова по звуковому составу;</w:t>
      </w:r>
    </w:p>
    <w:p w:rsidR="00DE51FA" w:rsidRDefault="00DE51FA" w:rsidP="00DE51FA">
      <w:pPr>
        <w:tabs>
          <w:tab w:val="left" w:pos="0"/>
        </w:tabs>
        <w:spacing w:line="12" w:lineRule="exact"/>
        <w:ind w:firstLine="567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0"/>
          <w:tab w:val="left" w:pos="1148"/>
        </w:tabs>
        <w:spacing w:line="23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определять количество слогов в слове по количеству гласных, делить слова на слоги, переносить части слова при письме;</w:t>
      </w:r>
    </w:p>
    <w:p w:rsidR="00DE51FA" w:rsidRDefault="00DE51FA" w:rsidP="00DE51FA">
      <w:pPr>
        <w:tabs>
          <w:tab w:val="left" w:pos="0"/>
        </w:tabs>
        <w:spacing w:line="14" w:lineRule="exact"/>
        <w:ind w:firstLine="567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0"/>
          <w:tab w:val="left" w:pos="1364"/>
        </w:tabs>
        <w:spacing w:line="23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различать гласные и согласные, глухие и звонкие согласные, свистящие, шипящие и аффрикаты, гласные ударные и безударные;</w:t>
      </w:r>
    </w:p>
    <w:p w:rsidR="00DE51FA" w:rsidRDefault="00DE51FA" w:rsidP="00DE51FA">
      <w:pPr>
        <w:tabs>
          <w:tab w:val="left" w:pos="0"/>
        </w:tabs>
        <w:spacing w:line="1" w:lineRule="exact"/>
        <w:ind w:firstLine="567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0"/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списывать рукописный и печатный текст целыми словами и словосочетаниями;</w:t>
      </w:r>
    </w:p>
    <w:p w:rsidR="00DE51FA" w:rsidRDefault="00DE51FA" w:rsidP="00DE51FA">
      <w:pPr>
        <w:tabs>
          <w:tab w:val="left" w:pos="0"/>
        </w:tabs>
        <w:spacing w:line="12" w:lineRule="exact"/>
        <w:ind w:firstLine="567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0"/>
          <w:tab w:val="left" w:pos="1150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DE51FA" w:rsidRDefault="00DE51FA" w:rsidP="00DE51FA">
      <w:pPr>
        <w:tabs>
          <w:tab w:val="left" w:pos="0"/>
        </w:tabs>
        <w:spacing w:line="1" w:lineRule="exact"/>
        <w:ind w:firstLine="567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0"/>
          <w:tab w:val="left" w:pos="11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формулировать несложные выводы, основываясь на тексте.</w:t>
      </w:r>
    </w:p>
    <w:p w:rsidR="00DE51FA" w:rsidRDefault="00DE51FA" w:rsidP="00DE51FA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По окончании 2 класса </w:t>
      </w:r>
      <w:r>
        <w:rPr>
          <w:rFonts w:eastAsia="Times New Roman"/>
          <w:sz w:val="24"/>
          <w:szCs w:val="24"/>
        </w:rPr>
        <w:t>обучающиеся должны</w:t>
      </w:r>
      <w:r>
        <w:rPr>
          <w:rFonts w:eastAsia="Times New Roman"/>
          <w:bCs/>
          <w:sz w:val="24"/>
          <w:szCs w:val="24"/>
        </w:rPr>
        <w:t xml:space="preserve"> уметь</w:t>
      </w:r>
      <w:r>
        <w:rPr>
          <w:rFonts w:eastAsia="Times New Roman"/>
          <w:sz w:val="24"/>
          <w:szCs w:val="24"/>
        </w:rPr>
        <w:t>:</w:t>
      </w:r>
    </w:p>
    <w:p w:rsidR="00DE51FA" w:rsidRDefault="00DE51FA" w:rsidP="00DE51FA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различать предложение, словосочетание, слово;</w:t>
      </w:r>
    </w:p>
    <w:p w:rsidR="00DE51FA" w:rsidRDefault="00DE51FA" w:rsidP="00DE51FA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-анализировать слова по звуковому составу;</w:t>
      </w:r>
    </w:p>
    <w:p w:rsidR="00DE51FA" w:rsidRDefault="00DE51FA" w:rsidP="00DE51FA">
      <w:pPr>
        <w:tabs>
          <w:tab w:val="left" w:pos="0"/>
        </w:tabs>
        <w:spacing w:line="12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142"/>
          <w:tab w:val="left" w:pos="1323"/>
        </w:tabs>
        <w:spacing w:line="23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-составлять предложения, выделять предложения из </w:t>
      </w:r>
      <w:r w:rsidR="00092D6D">
        <w:rPr>
          <w:rFonts w:eastAsia="Times New Roman"/>
          <w:sz w:val="24"/>
          <w:szCs w:val="24"/>
        </w:rPr>
        <w:t>речи и текста,</w:t>
      </w:r>
      <w:r>
        <w:rPr>
          <w:rFonts w:eastAsia="Times New Roman"/>
          <w:sz w:val="24"/>
          <w:szCs w:val="24"/>
        </w:rPr>
        <w:t xml:space="preserve"> восстанавливать нарушенный порядок слов в предложении;</w:t>
      </w:r>
    </w:p>
    <w:p w:rsidR="00DE51FA" w:rsidRDefault="00DE51FA" w:rsidP="00DE51FA">
      <w:pPr>
        <w:tabs>
          <w:tab w:val="left" w:pos="0"/>
        </w:tabs>
        <w:spacing w:line="14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0"/>
          <w:tab w:val="left" w:pos="1162"/>
        </w:tabs>
        <w:spacing w:line="23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группы родственных слов (несложные случаи); разбирать слово по составу (несложные случаи);</w:t>
      </w:r>
    </w:p>
    <w:p w:rsidR="00DE51FA" w:rsidRDefault="00DE51FA" w:rsidP="00DE51FA">
      <w:pPr>
        <w:tabs>
          <w:tab w:val="left" w:pos="0"/>
        </w:tabs>
        <w:spacing w:line="1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-писать под диктовку предложения и тексты;</w:t>
      </w:r>
    </w:p>
    <w:p w:rsidR="00DE51FA" w:rsidRDefault="00DE51FA" w:rsidP="00DE51FA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-правильно читать вслух целыми словами;</w:t>
      </w:r>
    </w:p>
    <w:p w:rsidR="00DE51FA" w:rsidRDefault="00DE51FA" w:rsidP="00DE51FA">
      <w:pPr>
        <w:tabs>
          <w:tab w:val="left" w:pos="0"/>
        </w:tabs>
        <w:spacing w:line="12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0"/>
          <w:tab w:val="left" w:pos="1182"/>
        </w:tabs>
        <w:spacing w:line="232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-соблюдать паузы между предложениями, логическое ударение, необходимую интонацию;</w:t>
      </w:r>
    </w:p>
    <w:p w:rsidR="00DE51FA" w:rsidRDefault="00DE51FA" w:rsidP="00DE51FA">
      <w:pPr>
        <w:tabs>
          <w:tab w:val="left" w:pos="0"/>
        </w:tabs>
        <w:spacing w:line="1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-отвечать на вопросы по прочитанному;</w:t>
      </w:r>
    </w:p>
    <w:p w:rsidR="00DE51FA" w:rsidRDefault="00DE51FA" w:rsidP="00DE51FA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-высказывать своё отношение к поступку героя, событию;</w:t>
      </w:r>
    </w:p>
    <w:p w:rsidR="00DE51FA" w:rsidRDefault="00DE51FA" w:rsidP="00DE51FA">
      <w:pPr>
        <w:tabs>
          <w:tab w:val="left" w:pos="0"/>
        </w:tabs>
        <w:spacing w:line="9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0"/>
          <w:tab w:val="left" w:pos="1153"/>
        </w:tabs>
        <w:spacing w:line="232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-пересказывать текст по плану с помощью учителя, несложные по содержанию тексты – самостоятельно.</w:t>
      </w:r>
    </w:p>
    <w:p w:rsidR="00DE51FA" w:rsidRDefault="00DE51FA" w:rsidP="00DE51FA">
      <w:pPr>
        <w:tabs>
          <w:tab w:val="left" w:pos="0"/>
        </w:tabs>
        <w:spacing w:line="1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-устно рассказывать на темы, близкие их интересам.</w:t>
      </w:r>
    </w:p>
    <w:p w:rsidR="00DE51FA" w:rsidRDefault="00DE51FA" w:rsidP="00DE51FA">
      <w:pPr>
        <w:ind w:firstLine="567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По окончании 3 класса </w:t>
      </w:r>
      <w:r>
        <w:rPr>
          <w:rFonts w:eastAsia="Times New Roman"/>
          <w:sz w:val="24"/>
          <w:szCs w:val="24"/>
        </w:rPr>
        <w:t>обучающиеся должны</w:t>
      </w:r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sz w:val="24"/>
          <w:szCs w:val="24"/>
        </w:rPr>
        <w:t>уметь</w:t>
      </w:r>
      <w:r>
        <w:rPr>
          <w:rFonts w:eastAsia="Times New Roman"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-</w:t>
      </w:r>
      <w:r>
        <w:rPr>
          <w:rFonts w:eastAsia="Times New Roman"/>
          <w:sz w:val="24"/>
          <w:szCs w:val="24"/>
        </w:rPr>
        <w:t xml:space="preserve">производить </w:t>
      </w:r>
      <w:r>
        <w:rPr>
          <w:rFonts w:eastAsia="Times"/>
          <w:sz w:val="24"/>
          <w:szCs w:val="24"/>
        </w:rPr>
        <w:t>звукобуквенный анализ и синтез слов;</w:t>
      </w:r>
    </w:p>
    <w:p w:rsidR="00DE51FA" w:rsidRDefault="00DE51FA" w:rsidP="00DE51FA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-дифференцировать звуки по акустическому сходству;</w:t>
      </w:r>
    </w:p>
    <w:p w:rsidR="00DE51FA" w:rsidRDefault="00DE51FA" w:rsidP="00DE51FA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-подбирать к слову родственные слова;</w:t>
      </w:r>
    </w:p>
    <w:p w:rsidR="00DE51FA" w:rsidRDefault="00DE51FA" w:rsidP="00DE51FA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-владеть навыками словообразования и словоизменения;</w:t>
      </w:r>
    </w:p>
    <w:p w:rsidR="00DE51FA" w:rsidRDefault="00DE51FA" w:rsidP="00DE51FA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-подбирать синонимы и антонимы к различным частям речи;</w:t>
      </w:r>
    </w:p>
    <w:p w:rsidR="00DE51FA" w:rsidRDefault="00DE51FA" w:rsidP="00DE51FA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-дифференцировать предлоги и приставки;</w:t>
      </w:r>
    </w:p>
    <w:p w:rsidR="00DE51FA" w:rsidRDefault="00DE51FA" w:rsidP="00DE51FA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-составлять распространенные предложения;</w:t>
      </w:r>
    </w:p>
    <w:p w:rsidR="00DE51FA" w:rsidRDefault="00DE51FA" w:rsidP="00DE51FA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-определять тему рассказа, последовательность и связность предложений в тексте;</w:t>
      </w:r>
    </w:p>
    <w:p w:rsidR="00DE51FA" w:rsidRDefault="00DE51FA" w:rsidP="00DE51FA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gramStart"/>
      <w:r>
        <w:rPr>
          <w:rFonts w:eastAsia="Times New Roman"/>
          <w:sz w:val="24"/>
          <w:szCs w:val="24"/>
        </w:rPr>
        <w:t>составлять  план</w:t>
      </w:r>
      <w:proofErr w:type="gramEnd"/>
      <w:r>
        <w:rPr>
          <w:rFonts w:eastAsia="Times New Roman"/>
          <w:sz w:val="24"/>
          <w:szCs w:val="24"/>
        </w:rPr>
        <w:t xml:space="preserve">  связного высказывания.</w:t>
      </w:r>
    </w:p>
    <w:p w:rsidR="00DE51FA" w:rsidRDefault="00DE51FA" w:rsidP="00DE51FA">
      <w:pPr>
        <w:spacing w:line="5" w:lineRule="exact"/>
        <w:ind w:firstLine="567"/>
        <w:jc w:val="both"/>
        <w:rPr>
          <w:sz w:val="24"/>
          <w:szCs w:val="24"/>
        </w:rPr>
      </w:pPr>
    </w:p>
    <w:p w:rsidR="00DE51FA" w:rsidRDefault="00DE51FA" w:rsidP="00DE51FA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По окончании 4 класса:</w:t>
      </w:r>
    </w:p>
    <w:p w:rsidR="00DE51FA" w:rsidRDefault="00DE51FA" w:rsidP="00DE51FA">
      <w:pPr>
        <w:spacing w:line="7" w:lineRule="exact"/>
        <w:ind w:firstLine="567"/>
        <w:jc w:val="both"/>
        <w:rPr>
          <w:sz w:val="24"/>
          <w:szCs w:val="24"/>
        </w:rPr>
      </w:pPr>
    </w:p>
    <w:p w:rsidR="00DE51FA" w:rsidRDefault="00DE51FA" w:rsidP="00DE51FA">
      <w:pPr>
        <w:tabs>
          <w:tab w:val="left" w:pos="1136"/>
        </w:tabs>
        <w:spacing w:line="23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-должна быть создана основа для продуктивного усвоения правил правописания, связанных с полноценными представлениями о морфологическом составе слова</w:t>
      </w:r>
    </w:p>
    <w:p w:rsidR="00DE51FA" w:rsidRDefault="00DE51FA" w:rsidP="00DE51FA">
      <w:pPr>
        <w:spacing w:line="232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(безударные гласные, проверяемые ударением, приставки, сложные слова, изменение имён прилагательных по родам, числам, падежам в зависимости от существительных);</w:t>
      </w:r>
    </w:p>
    <w:p w:rsidR="00DE51FA" w:rsidRDefault="00DE51FA" w:rsidP="00DE51FA">
      <w:pPr>
        <w:spacing w:line="14" w:lineRule="exact"/>
        <w:jc w:val="both"/>
        <w:rPr>
          <w:sz w:val="24"/>
          <w:szCs w:val="24"/>
        </w:rPr>
      </w:pPr>
    </w:p>
    <w:p w:rsidR="00DE51FA" w:rsidRDefault="00DE51FA" w:rsidP="00DE51FA">
      <w:pPr>
        <w:tabs>
          <w:tab w:val="left" w:pos="1302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-учащиеся должны уметь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DE51FA" w:rsidRDefault="00DE51FA" w:rsidP="00DE51F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11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-учащиеся должны различать родственные (однокоренные) слова и формы слова;</w:t>
      </w:r>
    </w:p>
    <w:p w:rsidR="00DE51FA" w:rsidRDefault="00DE51FA" w:rsidP="00DE51FA">
      <w:pPr>
        <w:tabs>
          <w:tab w:val="left" w:pos="11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-учащиеся должны находить в словах окончание, корень, приставку, суффикс;</w:t>
      </w:r>
    </w:p>
    <w:p w:rsidR="00DE51FA" w:rsidRDefault="00DE51FA" w:rsidP="00DE51F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1162"/>
        </w:tabs>
        <w:spacing w:line="23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-учащиеся должны находить главные и второстепенные (без деления на виды) члены предложения;</w:t>
      </w:r>
    </w:p>
    <w:p w:rsidR="00DE51FA" w:rsidRDefault="00DE51FA" w:rsidP="00DE51F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1150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-учащиеся должны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DE51FA" w:rsidRDefault="00DE51FA" w:rsidP="00DE51F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11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-учащиеся должны пересказывать текст подробно и сжато, устно и письменно,</w:t>
      </w:r>
    </w:p>
    <w:p w:rsidR="00DE51FA" w:rsidRDefault="00DE51FA" w:rsidP="00DE51FA">
      <w:p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и обобщать содержащуюся в разных частях текста информацию,</w:t>
      </w:r>
    </w:p>
    <w:p w:rsidR="00DE51FA" w:rsidRDefault="00DE51FA" w:rsidP="00DE51F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tabs>
          <w:tab w:val="left" w:pos="1220"/>
        </w:tabs>
        <w:spacing w:line="23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DE51FA" w:rsidRDefault="00DE51FA" w:rsidP="00DE51F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устной и письменной речи, что необходимо для их всестороннего гармоничного развития, достаточного восстановления коммуникативной функции языка и успеваемости в общеобразовательной школе.</w:t>
      </w:r>
    </w:p>
    <w:p w:rsidR="00DE51FA" w:rsidRDefault="00DE51FA" w:rsidP="00DE51FA">
      <w:pPr>
        <w:spacing w:line="331" w:lineRule="exact"/>
        <w:jc w:val="both"/>
        <w:rPr>
          <w:sz w:val="24"/>
          <w:szCs w:val="24"/>
        </w:rPr>
      </w:pPr>
    </w:p>
    <w:p w:rsidR="00DE51FA" w:rsidRDefault="00DE51FA" w:rsidP="00DE51FA">
      <w:pPr>
        <w:ind w:right="-259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Литература</w:t>
      </w:r>
    </w:p>
    <w:p w:rsidR="00DE51FA" w:rsidRDefault="00DE51FA" w:rsidP="00DE51FA">
      <w:pPr>
        <w:numPr>
          <w:ilvl w:val="0"/>
          <w:numId w:val="14"/>
        </w:numPr>
        <w:tabs>
          <w:tab w:val="left" w:pos="284"/>
        </w:tabs>
        <w:spacing w:line="232" w:lineRule="auto"/>
        <w:ind w:firstLine="2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Елецкая О.В., Горбачевская Н.Ю. Организация логопедической работы в    шк</w:t>
      </w:r>
      <w:r w:rsidR="00092D6D">
        <w:rPr>
          <w:rFonts w:eastAsia="Times New Roman"/>
          <w:sz w:val="24"/>
          <w:szCs w:val="24"/>
        </w:rPr>
        <w:t>оле. -М.: "Творческий центр" 201</w:t>
      </w:r>
      <w:r>
        <w:rPr>
          <w:rFonts w:eastAsia="Times New Roman"/>
          <w:sz w:val="24"/>
          <w:szCs w:val="24"/>
        </w:rPr>
        <w:t>5г.</w:t>
      </w:r>
    </w:p>
    <w:p w:rsidR="00DE51FA" w:rsidRDefault="00DE51FA" w:rsidP="00DE51F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numPr>
          <w:ilvl w:val="0"/>
          <w:numId w:val="14"/>
        </w:numPr>
        <w:tabs>
          <w:tab w:val="left" w:pos="903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Козырева Л.М. Логопедическая программа коррекции лексико-грамматического строя речи младших школьников с задержкой психическог</w:t>
      </w:r>
      <w:r w:rsidR="00092D6D">
        <w:rPr>
          <w:rFonts w:eastAsia="Times New Roman"/>
          <w:sz w:val="24"/>
          <w:szCs w:val="24"/>
        </w:rPr>
        <w:t>о развития. Ярославль, 2016</w:t>
      </w:r>
      <w:r>
        <w:rPr>
          <w:rFonts w:eastAsia="Times New Roman"/>
          <w:sz w:val="24"/>
          <w:szCs w:val="24"/>
        </w:rPr>
        <w:t xml:space="preserve"> г.</w:t>
      </w:r>
    </w:p>
    <w:p w:rsidR="00DE51FA" w:rsidRDefault="00DE51FA" w:rsidP="00DE51F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numPr>
          <w:ilvl w:val="0"/>
          <w:numId w:val="14"/>
        </w:numPr>
        <w:tabs>
          <w:tab w:val="left" w:pos="903"/>
        </w:tabs>
        <w:spacing w:line="232" w:lineRule="auto"/>
        <w:ind w:left="260" w:right="20" w:firstLine="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Лалаева</w:t>
      </w:r>
      <w:proofErr w:type="spellEnd"/>
      <w:r>
        <w:rPr>
          <w:rFonts w:eastAsia="Times New Roman"/>
          <w:sz w:val="24"/>
          <w:szCs w:val="24"/>
        </w:rPr>
        <w:t xml:space="preserve"> Р.И., </w:t>
      </w:r>
      <w:proofErr w:type="spellStart"/>
      <w:r>
        <w:rPr>
          <w:rFonts w:eastAsia="Times New Roman"/>
          <w:sz w:val="24"/>
          <w:szCs w:val="24"/>
        </w:rPr>
        <w:t>Венедиктова</w:t>
      </w:r>
      <w:proofErr w:type="spellEnd"/>
      <w:r>
        <w:rPr>
          <w:rFonts w:eastAsia="Times New Roman"/>
          <w:sz w:val="24"/>
          <w:szCs w:val="24"/>
        </w:rPr>
        <w:t xml:space="preserve"> Л.В. Диагностика и коррекция нарушений чтения и письма</w:t>
      </w:r>
      <w:r w:rsidR="00092D6D">
        <w:rPr>
          <w:rFonts w:eastAsia="Times New Roman"/>
          <w:sz w:val="24"/>
          <w:szCs w:val="24"/>
        </w:rPr>
        <w:t xml:space="preserve"> у младших школьников. </w:t>
      </w:r>
      <w:proofErr w:type="gramStart"/>
      <w:r w:rsidR="00092D6D">
        <w:rPr>
          <w:rFonts w:eastAsia="Times New Roman"/>
          <w:sz w:val="24"/>
          <w:szCs w:val="24"/>
        </w:rPr>
        <w:t>СПб.,</w:t>
      </w:r>
      <w:proofErr w:type="gramEnd"/>
      <w:r w:rsidR="00092D6D">
        <w:rPr>
          <w:rFonts w:eastAsia="Times New Roman"/>
          <w:sz w:val="24"/>
          <w:szCs w:val="24"/>
        </w:rPr>
        <w:t xml:space="preserve"> 2017</w:t>
      </w:r>
      <w:r>
        <w:rPr>
          <w:rFonts w:eastAsia="Times New Roman"/>
          <w:sz w:val="24"/>
          <w:szCs w:val="24"/>
        </w:rPr>
        <w:t xml:space="preserve"> г.</w:t>
      </w:r>
    </w:p>
    <w:p w:rsidR="00DE51FA" w:rsidRDefault="00DE51FA" w:rsidP="00DE51F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numPr>
          <w:ilvl w:val="0"/>
          <w:numId w:val="14"/>
        </w:numPr>
        <w:tabs>
          <w:tab w:val="left" w:pos="903"/>
        </w:tabs>
        <w:spacing w:line="23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Логопедия: учебник для студ. </w:t>
      </w:r>
      <w:proofErr w:type="spellStart"/>
      <w:r>
        <w:rPr>
          <w:rFonts w:eastAsia="Times New Roman"/>
          <w:sz w:val="24"/>
          <w:szCs w:val="24"/>
        </w:rPr>
        <w:t>дефектологич</w:t>
      </w:r>
      <w:proofErr w:type="spellEnd"/>
      <w:r>
        <w:rPr>
          <w:rFonts w:eastAsia="Times New Roman"/>
          <w:sz w:val="24"/>
          <w:szCs w:val="24"/>
        </w:rPr>
        <w:t>. фак-</w:t>
      </w:r>
      <w:proofErr w:type="spellStart"/>
      <w:r>
        <w:rPr>
          <w:rFonts w:eastAsia="Times New Roman"/>
          <w:sz w:val="24"/>
          <w:szCs w:val="24"/>
        </w:rPr>
        <w:t>овпед</w:t>
      </w:r>
      <w:proofErr w:type="spellEnd"/>
      <w:r>
        <w:rPr>
          <w:rFonts w:eastAsia="Times New Roman"/>
          <w:sz w:val="24"/>
          <w:szCs w:val="24"/>
        </w:rPr>
        <w:t xml:space="preserve">. вузов / ред. Л.С. Волкова. - 2-е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и доп. М., 2004 г.</w:t>
      </w:r>
    </w:p>
    <w:p w:rsidR="00DE51FA" w:rsidRDefault="00DE51FA" w:rsidP="00DE51F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numPr>
          <w:ilvl w:val="0"/>
          <w:numId w:val="14"/>
        </w:numPr>
        <w:tabs>
          <w:tab w:val="left" w:pos="900"/>
        </w:tabs>
        <w:spacing w:line="235" w:lineRule="auto"/>
        <w:ind w:left="900" w:hanging="6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Поваляева М.А. Справочник логопеда. – Ростов-на-Дону, «Феникс». 2001 г.</w:t>
      </w:r>
    </w:p>
    <w:p w:rsidR="00DE51FA" w:rsidRDefault="00DE51FA" w:rsidP="00DE51F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numPr>
          <w:ilvl w:val="0"/>
          <w:numId w:val="14"/>
        </w:numPr>
        <w:tabs>
          <w:tab w:val="left" w:pos="900"/>
        </w:tabs>
        <w:ind w:left="900" w:hanging="63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Пожиленко</w:t>
      </w:r>
      <w:proofErr w:type="spellEnd"/>
      <w:r>
        <w:rPr>
          <w:rFonts w:eastAsia="Times New Roman"/>
          <w:sz w:val="24"/>
          <w:szCs w:val="24"/>
        </w:rPr>
        <w:t xml:space="preserve"> Е.А. Волшебный мир звуков и слов. – М.,1999 г.</w:t>
      </w:r>
    </w:p>
    <w:p w:rsidR="00DE51FA" w:rsidRDefault="00DE51FA" w:rsidP="00DE51FA">
      <w:pPr>
        <w:numPr>
          <w:ilvl w:val="0"/>
          <w:numId w:val="14"/>
        </w:numPr>
        <w:tabs>
          <w:tab w:val="left" w:pos="900"/>
        </w:tabs>
        <w:ind w:left="900" w:hanging="6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Парамонова Л.Г. Предупреждение и устранение </w:t>
      </w:r>
      <w:proofErr w:type="spellStart"/>
      <w:r>
        <w:rPr>
          <w:rFonts w:eastAsia="Times New Roman"/>
          <w:sz w:val="24"/>
          <w:szCs w:val="24"/>
        </w:rPr>
        <w:t>дисграфии</w:t>
      </w:r>
      <w:proofErr w:type="spellEnd"/>
      <w:r>
        <w:rPr>
          <w:rFonts w:eastAsia="Times New Roman"/>
          <w:sz w:val="24"/>
          <w:szCs w:val="24"/>
        </w:rPr>
        <w:t xml:space="preserve"> у детей. </w:t>
      </w:r>
      <w:proofErr w:type="spellStart"/>
      <w:proofErr w:type="gramStart"/>
      <w:r>
        <w:rPr>
          <w:rFonts w:eastAsia="Times New Roman"/>
          <w:sz w:val="24"/>
          <w:szCs w:val="24"/>
        </w:rPr>
        <w:t>Спб</w:t>
      </w:r>
      <w:proofErr w:type="spellEnd"/>
      <w:r>
        <w:rPr>
          <w:rFonts w:eastAsia="Times New Roman"/>
          <w:sz w:val="24"/>
          <w:szCs w:val="24"/>
        </w:rPr>
        <w:t>.,</w:t>
      </w:r>
      <w:proofErr w:type="gramEnd"/>
      <w:r>
        <w:rPr>
          <w:rFonts w:eastAsia="Times New Roman"/>
          <w:sz w:val="24"/>
          <w:szCs w:val="24"/>
        </w:rPr>
        <w:t xml:space="preserve"> 2001.</w:t>
      </w:r>
    </w:p>
    <w:p w:rsidR="00DE51FA" w:rsidRDefault="00DE51FA" w:rsidP="00DE51F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numPr>
          <w:ilvl w:val="0"/>
          <w:numId w:val="14"/>
        </w:numPr>
        <w:tabs>
          <w:tab w:val="left" w:pos="903"/>
        </w:tabs>
        <w:spacing w:line="232" w:lineRule="auto"/>
        <w:ind w:left="260" w:right="20" w:firstLine="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Нищева</w:t>
      </w:r>
      <w:proofErr w:type="spellEnd"/>
      <w:r>
        <w:rPr>
          <w:rFonts w:eastAsia="Times New Roman"/>
          <w:sz w:val="24"/>
          <w:szCs w:val="24"/>
        </w:rPr>
        <w:t xml:space="preserve"> Н.В. Система коррекционной работы в логопедической группе для детей с ОНР. </w:t>
      </w:r>
      <w:proofErr w:type="gramStart"/>
      <w:r>
        <w:rPr>
          <w:rFonts w:eastAsia="Times New Roman"/>
          <w:sz w:val="24"/>
          <w:szCs w:val="24"/>
        </w:rPr>
        <w:t>СПб.,</w:t>
      </w:r>
      <w:proofErr w:type="gramEnd"/>
      <w:r>
        <w:rPr>
          <w:rFonts w:eastAsia="Times New Roman"/>
          <w:sz w:val="24"/>
          <w:szCs w:val="24"/>
        </w:rPr>
        <w:t xml:space="preserve"> 2007 г.</w:t>
      </w:r>
    </w:p>
    <w:p w:rsidR="00DE51FA" w:rsidRDefault="00DE51FA" w:rsidP="00DE51F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numPr>
          <w:ilvl w:val="0"/>
          <w:numId w:val="14"/>
        </w:numPr>
        <w:tabs>
          <w:tab w:val="left" w:pos="900"/>
        </w:tabs>
        <w:ind w:left="900" w:hanging="63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Филичёва</w:t>
      </w:r>
      <w:proofErr w:type="spellEnd"/>
      <w:r>
        <w:rPr>
          <w:rFonts w:eastAsia="Times New Roman"/>
          <w:sz w:val="24"/>
          <w:szCs w:val="24"/>
        </w:rPr>
        <w:t xml:space="preserve"> Т.Б., </w:t>
      </w:r>
      <w:proofErr w:type="spellStart"/>
      <w:r>
        <w:rPr>
          <w:rFonts w:eastAsia="Times New Roman"/>
          <w:sz w:val="24"/>
          <w:szCs w:val="24"/>
        </w:rPr>
        <w:t>Чевелева</w:t>
      </w:r>
      <w:proofErr w:type="spellEnd"/>
      <w:r>
        <w:rPr>
          <w:rFonts w:eastAsia="Times New Roman"/>
          <w:sz w:val="24"/>
          <w:szCs w:val="24"/>
        </w:rPr>
        <w:t xml:space="preserve"> Н.А., Чиркина Г.В. Основы логопедии. М., 1989.г.</w:t>
      </w:r>
    </w:p>
    <w:p w:rsidR="00DE51FA" w:rsidRDefault="00DE51FA" w:rsidP="00DE51FA">
      <w:pPr>
        <w:numPr>
          <w:ilvl w:val="0"/>
          <w:numId w:val="14"/>
        </w:numPr>
        <w:tabs>
          <w:tab w:val="left" w:pos="900"/>
        </w:tabs>
        <w:ind w:left="900" w:hanging="6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Фомичёва М.Ф. Воспитание у детей правильного произношения. М., 1983 г.</w:t>
      </w:r>
    </w:p>
    <w:p w:rsidR="00DE51FA" w:rsidRDefault="00DE51FA" w:rsidP="00DE51F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E51FA" w:rsidRDefault="00DE51FA" w:rsidP="00DE51FA">
      <w:pPr>
        <w:numPr>
          <w:ilvl w:val="0"/>
          <w:numId w:val="14"/>
        </w:numPr>
        <w:tabs>
          <w:tab w:val="left" w:pos="903"/>
        </w:tabs>
        <w:spacing w:line="232" w:lineRule="auto"/>
        <w:ind w:left="260" w:right="20" w:firstLine="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Ястребова</w:t>
      </w:r>
      <w:proofErr w:type="spellEnd"/>
      <w:r>
        <w:rPr>
          <w:rFonts w:eastAsia="Times New Roman"/>
          <w:sz w:val="24"/>
          <w:szCs w:val="24"/>
        </w:rPr>
        <w:t xml:space="preserve"> А.В. Коррекция нарушений речи у учащихся общеобразовательной школы. М., 1984 г.</w:t>
      </w:r>
    </w:p>
    <w:p w:rsidR="00DE51FA" w:rsidRDefault="00DE51FA" w:rsidP="00DE51FA">
      <w:pPr>
        <w:spacing w:line="200" w:lineRule="exact"/>
        <w:jc w:val="both"/>
        <w:rPr>
          <w:sz w:val="24"/>
          <w:szCs w:val="24"/>
        </w:rPr>
      </w:pPr>
    </w:p>
    <w:p w:rsidR="00DE51FA" w:rsidRDefault="00DE51FA" w:rsidP="00DE51FA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</w:p>
    <w:p w:rsidR="00DE51FA" w:rsidRDefault="00DE51FA" w:rsidP="00DE51FA">
      <w:pPr>
        <w:sectPr w:rsidR="00DE51FA">
          <w:pgSz w:w="11900" w:h="16838"/>
          <w:pgMar w:top="1135" w:right="726" w:bottom="758" w:left="1440" w:header="0" w:footer="0" w:gutter="0"/>
          <w:cols w:space="720"/>
        </w:sectPr>
      </w:pPr>
    </w:p>
    <w:p w:rsidR="00DE51FA" w:rsidRDefault="00DE51FA" w:rsidP="00DE51FA">
      <w:pPr>
        <w:spacing w:line="298" w:lineRule="exact"/>
        <w:jc w:val="both"/>
        <w:rPr>
          <w:sz w:val="20"/>
          <w:szCs w:val="20"/>
        </w:rPr>
      </w:pPr>
    </w:p>
    <w:p w:rsidR="00DE51FA" w:rsidRDefault="00DE51FA" w:rsidP="00DE51FA">
      <w:pPr>
        <w:pStyle w:val="a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Перспективное планирование </w:t>
      </w:r>
      <w:r>
        <w:rPr>
          <w:bCs w:val="0"/>
          <w:sz w:val="28"/>
          <w:szCs w:val="28"/>
        </w:rPr>
        <w:t xml:space="preserve">логопедических занятий </w:t>
      </w:r>
      <w:proofErr w:type="gramStart"/>
      <w:r>
        <w:rPr>
          <w:bCs w:val="0"/>
          <w:sz w:val="28"/>
          <w:szCs w:val="28"/>
        </w:rPr>
        <w:t>для  учащихся</w:t>
      </w:r>
      <w:proofErr w:type="gramEnd"/>
      <w:r>
        <w:rPr>
          <w:bCs w:val="0"/>
          <w:sz w:val="28"/>
          <w:szCs w:val="28"/>
        </w:rPr>
        <w:t xml:space="preserve"> 1- 4-х классов с   ФНР, ФФНР, ОНР</w:t>
      </w:r>
    </w:p>
    <w:p w:rsidR="00DE51FA" w:rsidRDefault="00DE51FA" w:rsidP="00DE51FA">
      <w:pPr>
        <w:jc w:val="both"/>
        <w:rPr>
          <w:b/>
          <w:bCs/>
          <w:sz w:val="28"/>
        </w:rPr>
      </w:pPr>
    </w:p>
    <w:tbl>
      <w:tblPr>
        <w:tblW w:w="13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888"/>
        <w:gridCol w:w="2346"/>
        <w:gridCol w:w="2152"/>
        <w:gridCol w:w="258"/>
        <w:gridCol w:w="2143"/>
        <w:gridCol w:w="2110"/>
      </w:tblGrid>
      <w:tr w:rsidR="00DE51FA" w:rsidTr="00DE51FA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DE51FA" w:rsidRDefault="00DE51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E51FA" w:rsidRDefault="00DE51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9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DE51FA" w:rsidTr="00DE51FA">
        <w:trPr>
          <w:trHeight w:val="7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FA" w:rsidRDefault="00DE51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FA" w:rsidRDefault="00DE51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Личностные 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>УУД: (примерные)</w:t>
            </w: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Учебно-познавательный</w:t>
            </w:r>
          </w:p>
          <w:p w:rsidR="00DE51FA" w:rsidRDefault="00DE51FA">
            <w:pPr>
              <w:widowControl w:val="0"/>
              <w:spacing w:after="60" w:line="280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>интерес к новому учебному материалу; Ориентация на понимание причин успеха в учебной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widowControl w:val="0"/>
              <w:spacing w:line="326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Познавательные</w:t>
            </w:r>
          </w:p>
          <w:p w:rsidR="00DE51FA" w:rsidRDefault="00DE51FA">
            <w:pPr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>УУД:  (</w:t>
            </w:r>
            <w:proofErr w:type="gramEnd"/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>примерные) Уметь находить заданный звук в словах и обозначать его фишкой, выбирать букву правильно, писать элементы букв</w:t>
            </w: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делать звуковой</w:t>
            </w:r>
          </w:p>
          <w:p w:rsidR="00DE51FA" w:rsidRDefault="00DE51FA">
            <w:pPr>
              <w:widowControl w:val="0"/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анализ 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этих слов, различать звуки и буквы, слоги и слова, слово и предложение, выделять части слова, главные и второстепенные члены предложения различать части </w:t>
            </w:r>
            <w:proofErr w:type="gramStart"/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>речи,  и</w:t>
            </w:r>
            <w:proofErr w:type="gramEnd"/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т.д.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widowControl w:val="0"/>
              <w:spacing w:after="120" w:line="280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Коммуникативные</w:t>
            </w:r>
          </w:p>
          <w:p w:rsidR="00DE51FA" w:rsidRDefault="00DE51FA">
            <w:pPr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УУД: (примерные) </w:t>
            </w: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Адекватно</w:t>
            </w:r>
          </w:p>
          <w:p w:rsidR="00DE51FA" w:rsidRDefault="00DE51FA">
            <w:pPr>
              <w:widowControl w:val="0"/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использовать речевые средства,</w:t>
            </w:r>
          </w:p>
          <w:p w:rsidR="00DE51FA" w:rsidRDefault="00DE51FA">
            <w:pPr>
              <w:widowControl w:val="0"/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строить монологическое</w:t>
            </w:r>
          </w:p>
          <w:p w:rsidR="00DE51FA" w:rsidRDefault="00DE51FA">
            <w:pPr>
              <w:widowControl w:val="0"/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высказыва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>ние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Использовать</w:t>
            </w:r>
            <w:proofErr w:type="gramEnd"/>
            <w:r>
              <w:rPr>
                <w:sz w:val="24"/>
                <w:szCs w:val="24"/>
              </w:rPr>
              <w:t xml:space="preserve"> речь для регуляции своего действия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widowControl w:val="0"/>
              <w:spacing w:after="120" w:line="280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Регулятивные</w:t>
            </w:r>
          </w:p>
          <w:p w:rsidR="00DE51FA" w:rsidRDefault="00DE51FA">
            <w:pPr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>УУД:</w:t>
            </w: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(примерные) Оценивание</w:t>
            </w:r>
          </w:p>
          <w:p w:rsidR="00DE51FA" w:rsidRDefault="00DE51FA">
            <w:pPr>
              <w:widowControl w:val="0"/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правильности</w:t>
            </w:r>
          </w:p>
          <w:p w:rsidR="00DE51FA" w:rsidRDefault="00DE51FA">
            <w:pPr>
              <w:widowControl w:val="0"/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выполнения</w:t>
            </w:r>
          </w:p>
          <w:p w:rsidR="00DE51FA" w:rsidRDefault="00DE51FA">
            <w:pPr>
              <w:spacing w:line="322" w:lineRule="exact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>действий</w:t>
            </w: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DE51FA" w:rsidRDefault="00DE51FA">
            <w:pPr>
              <w:spacing w:line="322" w:lineRule="exact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В сотрудничестве с учителем ставить новые учебные </w:t>
            </w:r>
            <w:r>
              <w:rPr>
                <w:rFonts w:eastAsia="Tahoma"/>
                <w:color w:val="000000"/>
                <w:sz w:val="24"/>
                <w:szCs w:val="24"/>
                <w:lang w:bidi="ru-RU"/>
              </w:rPr>
              <w:t>задачи;</w:t>
            </w: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Осуществлять  констатирующий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и прогнозирующий</w:t>
            </w:r>
          </w:p>
          <w:p w:rsidR="00DE51FA" w:rsidRDefault="00DE51FA">
            <w:pPr>
              <w:widowControl w:val="0"/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контроль</w:t>
            </w:r>
          </w:p>
          <w:p w:rsidR="00DE51FA" w:rsidRDefault="00DE51FA">
            <w:pPr>
              <w:widowControl w:val="0"/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 результату и способу действия;</w:t>
            </w:r>
            <w:r>
              <w:rPr>
                <w:sz w:val="24"/>
                <w:szCs w:val="24"/>
              </w:rPr>
              <w:t xml:space="preserve"> Аргументировать и координировать свою позицию.</w:t>
            </w:r>
          </w:p>
          <w:p w:rsidR="00DE51FA" w:rsidRDefault="00DE51FA">
            <w:pPr>
              <w:rPr>
                <w:b/>
                <w:bCs/>
                <w:sz w:val="24"/>
                <w:szCs w:val="24"/>
              </w:rPr>
            </w:pPr>
          </w:p>
          <w:p w:rsidR="00DE51FA" w:rsidRDefault="00DE51FA">
            <w:pPr>
              <w:rPr>
                <w:b/>
                <w:bCs/>
                <w:sz w:val="24"/>
                <w:szCs w:val="24"/>
              </w:rPr>
            </w:pPr>
          </w:p>
          <w:p w:rsidR="00DE51FA" w:rsidRDefault="00DE51F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E51FA" w:rsidTr="00DE5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FA" w:rsidRDefault="00DE51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FA" w:rsidRDefault="00DE51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работ,</w:t>
            </w:r>
          </w:p>
          <w:p w:rsidR="00DE51FA" w:rsidRDefault="00DE51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игры и упражнения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Диагностика устной и письменной речи. Уровень подготовки к школе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Выявление недостатков в формировании устной и письменной речи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Индивидуальная диагностика 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Уточнение речевых возможностей детей. Правила речи.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Развитие общих речевых навыков.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Знакомство </w:t>
            </w:r>
            <w:proofErr w:type="gramStart"/>
            <w:r>
              <w:rPr>
                <w:bCs/>
                <w:sz w:val="24"/>
                <w:szCs w:val="24"/>
              </w:rPr>
              <w:t>с  понятиями</w:t>
            </w:r>
            <w:proofErr w:type="gramEnd"/>
            <w:r>
              <w:rPr>
                <w:bCs/>
                <w:sz w:val="24"/>
                <w:szCs w:val="24"/>
              </w:rPr>
              <w:t xml:space="preserve"> физиологическое и речевое дыхание.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Знакомство </w:t>
            </w:r>
            <w:proofErr w:type="gramStart"/>
            <w:r>
              <w:rPr>
                <w:bCs/>
                <w:sz w:val="24"/>
                <w:szCs w:val="24"/>
              </w:rPr>
              <w:t>с  понятием</w:t>
            </w:r>
            <w:proofErr w:type="gramEnd"/>
            <w:r>
              <w:rPr>
                <w:bCs/>
                <w:sz w:val="24"/>
                <w:szCs w:val="24"/>
              </w:rPr>
              <w:t xml:space="preserve"> темп речи.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Знакомство </w:t>
            </w:r>
            <w:proofErr w:type="gramStart"/>
            <w:r>
              <w:rPr>
                <w:bCs/>
                <w:sz w:val="24"/>
                <w:szCs w:val="24"/>
              </w:rPr>
              <w:t>с  понятием</w:t>
            </w:r>
            <w:proofErr w:type="gramEnd"/>
            <w:r>
              <w:rPr>
                <w:bCs/>
                <w:sz w:val="24"/>
                <w:szCs w:val="24"/>
              </w:rPr>
              <w:t xml:space="preserve"> интонационная выразительность.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Знакомство с Правилами речи.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Игры-</w:t>
            </w:r>
            <w:proofErr w:type="spellStart"/>
            <w:r>
              <w:rPr>
                <w:bCs/>
                <w:sz w:val="24"/>
                <w:szCs w:val="24"/>
              </w:rPr>
              <w:t>поддувалочки</w:t>
            </w:r>
            <w:proofErr w:type="spellEnd"/>
            <w:r>
              <w:rPr>
                <w:bCs/>
                <w:sz w:val="24"/>
                <w:szCs w:val="24"/>
              </w:rPr>
              <w:t>: «Одуванчик», «Бабочки</w:t>
            </w:r>
            <w:proofErr w:type="gramStart"/>
            <w:r>
              <w:rPr>
                <w:bCs/>
                <w:sz w:val="24"/>
                <w:szCs w:val="24"/>
              </w:rPr>
              <w:t>»,  «</w:t>
            </w:r>
            <w:proofErr w:type="gramEnd"/>
            <w:r>
              <w:rPr>
                <w:bCs/>
                <w:sz w:val="24"/>
                <w:szCs w:val="24"/>
              </w:rPr>
              <w:t>Чья птичка дальше улетит» и т.п.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«В лесу», «Не разбуди Катю».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Скороговорки.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«Маша и медведь», «Теремок» (озвучь героев).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«Определи с какой </w:t>
            </w:r>
            <w:proofErr w:type="spellStart"/>
            <w:r>
              <w:rPr>
                <w:bCs/>
                <w:sz w:val="24"/>
                <w:szCs w:val="24"/>
              </w:rPr>
              <w:t>интона-цией</w:t>
            </w:r>
            <w:proofErr w:type="spellEnd"/>
            <w:r>
              <w:rPr>
                <w:bCs/>
                <w:sz w:val="24"/>
                <w:szCs w:val="24"/>
              </w:rPr>
              <w:t xml:space="preserve"> сказана фраза (</w:t>
            </w:r>
            <w:proofErr w:type="gramStart"/>
            <w:r>
              <w:rPr>
                <w:bCs/>
                <w:sz w:val="24"/>
                <w:szCs w:val="24"/>
              </w:rPr>
              <w:t>. ?</w:t>
            </w:r>
            <w:proofErr w:type="gramEnd"/>
            <w:r>
              <w:rPr>
                <w:bCs/>
                <w:sz w:val="24"/>
                <w:szCs w:val="24"/>
              </w:rPr>
              <w:t xml:space="preserve"> !)», «Скажи с разной интонацией».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мире звуков. Звуки окружающего мира.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Развитие общего физического слуха, умения слушать и слышать.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Развитие умения различать звуки окружающего мира.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«Звуки комнаты», «Звуки улицы», «Звуки кухни» и т.п.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«Что звучало?» (предметы), «Кто как голос подает?» (животные), «Звуки природы».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общих упражнений для развития артикуляционных органов.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общих речевых навыков.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Знакомство </w:t>
            </w:r>
            <w:proofErr w:type="gramStart"/>
            <w:r>
              <w:rPr>
                <w:bCs/>
                <w:sz w:val="24"/>
                <w:szCs w:val="24"/>
              </w:rPr>
              <w:t>с  понятиями</w:t>
            </w:r>
            <w:proofErr w:type="gramEnd"/>
            <w:r>
              <w:rPr>
                <w:bCs/>
                <w:sz w:val="24"/>
                <w:szCs w:val="24"/>
              </w:rPr>
              <w:t xml:space="preserve"> физиологическое и речевое дыхание.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Знакомство </w:t>
            </w:r>
            <w:proofErr w:type="gramStart"/>
            <w:r>
              <w:rPr>
                <w:bCs/>
                <w:sz w:val="24"/>
                <w:szCs w:val="24"/>
              </w:rPr>
              <w:t>с  понятием</w:t>
            </w:r>
            <w:proofErr w:type="gramEnd"/>
            <w:r>
              <w:rPr>
                <w:bCs/>
                <w:sz w:val="24"/>
                <w:szCs w:val="24"/>
              </w:rPr>
              <w:t xml:space="preserve"> темп речи.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Знакомство </w:t>
            </w:r>
            <w:proofErr w:type="gramStart"/>
            <w:r>
              <w:rPr>
                <w:bCs/>
                <w:sz w:val="24"/>
                <w:szCs w:val="24"/>
              </w:rPr>
              <w:t>с  понятием</w:t>
            </w:r>
            <w:proofErr w:type="gramEnd"/>
            <w:r>
              <w:rPr>
                <w:bCs/>
                <w:sz w:val="24"/>
                <w:szCs w:val="24"/>
              </w:rPr>
              <w:t xml:space="preserve"> интонационная выразительность.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Знакомство с Правилами речи.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1.Упражнение «Сделать трубочку»</w:t>
            </w:r>
          </w:p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2.Упражнение «Открыть широко рот»</w:t>
            </w:r>
          </w:p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3.Упражнение </w:t>
            </w:r>
            <w:proofErr w:type="gramStart"/>
            <w:r>
              <w:rPr>
                <w:sz w:val="24"/>
                <w:szCs w:val="24"/>
              </w:rPr>
              <w:t>« Почистить</w:t>
            </w:r>
            <w:proofErr w:type="gramEnd"/>
            <w:r>
              <w:rPr>
                <w:sz w:val="24"/>
                <w:szCs w:val="24"/>
              </w:rPr>
              <w:t xml:space="preserve"> зубы » (наверху и внизу)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Упражнения для дыхания. Артикуляционная гимнастика.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Развитие общего физического слуха, умения слушать и слышать.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Развитие умения различать звуки окружающего мира.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widowControl w:val="0"/>
              <w:tabs>
                <w:tab w:val="right" w:pos="650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1.«</w:t>
            </w:r>
            <w:proofErr w:type="gramEnd"/>
            <w:r>
              <w:rPr>
                <w:sz w:val="24"/>
                <w:szCs w:val="24"/>
              </w:rPr>
              <w:t>Надуй шарик» - Дети надувают щеки и медленно выдыхают, помогая руками (шарик надувается).</w:t>
            </w:r>
          </w:p>
          <w:p w:rsidR="00DE51FA" w:rsidRDefault="00DE51FA">
            <w:pPr>
              <w:widowControl w:val="0"/>
              <w:tabs>
                <w:tab w:val="right" w:pos="650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2.«</w:t>
            </w:r>
            <w:proofErr w:type="gramEnd"/>
            <w:r>
              <w:rPr>
                <w:sz w:val="24"/>
                <w:szCs w:val="24"/>
              </w:rPr>
              <w:t>Задуй свечу» - Губы вытянуты трубочкой, идет направленная струя воздуха.</w:t>
            </w:r>
          </w:p>
          <w:p w:rsidR="00DE51FA" w:rsidRDefault="00DE5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3.«</w:t>
            </w:r>
            <w:proofErr w:type="gramEnd"/>
            <w:r>
              <w:rPr>
                <w:sz w:val="24"/>
                <w:szCs w:val="24"/>
              </w:rPr>
              <w:t>Подуй в окошко (на язычок») - Язык чуть выдвинут вперед и широкий лежит на нижней губе. Посередине образуется желобок. Воздух идет через желобок, прикрытый верхней губой.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Упражнения для дыхания. Артикуляционная гимнастика.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общих речевых навыков.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2. Знакомство </w:t>
            </w:r>
            <w:proofErr w:type="gramStart"/>
            <w:r>
              <w:rPr>
                <w:bCs/>
                <w:sz w:val="24"/>
                <w:szCs w:val="24"/>
              </w:rPr>
              <w:t>с  понятиями</w:t>
            </w:r>
            <w:proofErr w:type="gramEnd"/>
            <w:r>
              <w:rPr>
                <w:bCs/>
                <w:sz w:val="24"/>
                <w:szCs w:val="24"/>
              </w:rPr>
              <w:t xml:space="preserve"> физиологическое и речевое дыхание.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Знакомство </w:t>
            </w:r>
            <w:proofErr w:type="gramStart"/>
            <w:r>
              <w:rPr>
                <w:bCs/>
                <w:sz w:val="24"/>
                <w:szCs w:val="24"/>
              </w:rPr>
              <w:t>с  понятием</w:t>
            </w:r>
            <w:proofErr w:type="gramEnd"/>
            <w:r>
              <w:rPr>
                <w:bCs/>
                <w:sz w:val="24"/>
                <w:szCs w:val="24"/>
              </w:rPr>
              <w:t xml:space="preserve"> темп речи.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Знакомство </w:t>
            </w:r>
            <w:proofErr w:type="gramStart"/>
            <w:r>
              <w:rPr>
                <w:bCs/>
                <w:sz w:val="24"/>
                <w:szCs w:val="24"/>
              </w:rPr>
              <w:t>с  понятием</w:t>
            </w:r>
            <w:proofErr w:type="gramEnd"/>
            <w:r>
              <w:rPr>
                <w:bCs/>
                <w:sz w:val="24"/>
                <w:szCs w:val="24"/>
              </w:rPr>
              <w:t xml:space="preserve"> интонационная выразительность.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Знакомство с Правилами речи.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Силовая </w:t>
            </w:r>
            <w:proofErr w:type="gramStart"/>
            <w:r>
              <w:rPr>
                <w:sz w:val="24"/>
                <w:szCs w:val="24"/>
              </w:rPr>
              <w:t>гимнастика :</w:t>
            </w:r>
            <w:proofErr w:type="gramEnd"/>
          </w:p>
          <w:p w:rsidR="00DE51FA" w:rsidRDefault="00DE5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упражнения с присоской;</w:t>
            </w:r>
          </w:p>
          <w:p w:rsidR="00DE51FA" w:rsidRDefault="00DE5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б) сильно надувать щеки, по возможности удерживая губами воздух в ротовой полости;</w:t>
            </w:r>
          </w:p>
          <w:p w:rsidR="00DE51FA" w:rsidRDefault="00DE5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удерживать губами карандаш, стеклянные трубки; при дыхании воздух проходит по обоим углам рта - сразу или поочередно.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Упражнения для дыхания. Артикуляционная гимнастика.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Развитие общего физического слуха, умения слушать и слышать.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Развитие умения различать звуки окружающего мира.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Силовая </w:t>
            </w:r>
            <w:proofErr w:type="gramStart"/>
            <w:r>
              <w:rPr>
                <w:sz w:val="24"/>
                <w:szCs w:val="24"/>
              </w:rPr>
              <w:t>гимнастика :</w:t>
            </w:r>
            <w:proofErr w:type="gramEnd"/>
          </w:p>
          <w:p w:rsidR="00DE51FA" w:rsidRDefault="00DE5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упражнения с присоской;</w:t>
            </w:r>
          </w:p>
          <w:p w:rsidR="00DE51FA" w:rsidRDefault="00DE5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сильно надувать щеки, по возможности удерживая губами воздух в ротовой полости;</w:t>
            </w:r>
          </w:p>
          <w:p w:rsidR="00DE51FA" w:rsidRDefault="00DE5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удерживать губами карандаш, стеклянные трубки; при дыхании воздух проходит по обоим углам рта - сразу или поочередно.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Звуки речи. Дифференциация понятий «речевые» и «неречевые» звуки. Упражнения для дыхания. Артикуляционная гимнастика.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Развитие умения различать звуки окружающего мира и звуки речи.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1.«</w:t>
            </w:r>
            <w:proofErr w:type="gramEnd"/>
            <w:r>
              <w:rPr>
                <w:bCs/>
                <w:sz w:val="24"/>
                <w:szCs w:val="24"/>
              </w:rPr>
              <w:t>Что звучало?»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«Кто сказал?», «Узнай по голосу».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Знакомство со строением артикуляционного аппарата.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Отработка </w:t>
            </w:r>
            <w:proofErr w:type="gramStart"/>
            <w:r>
              <w:rPr>
                <w:bCs/>
                <w:sz w:val="24"/>
                <w:szCs w:val="24"/>
              </w:rPr>
              <w:t>упражнений  общей</w:t>
            </w:r>
            <w:proofErr w:type="gramEnd"/>
            <w:r>
              <w:rPr>
                <w:bCs/>
                <w:sz w:val="24"/>
                <w:szCs w:val="24"/>
              </w:rPr>
              <w:t xml:space="preserve"> артикуляционной гимнастики.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Работа с зеркалами и логопедическими профилями.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Артикуляционные упражнения.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Дыхание.  Дыхательная гимнастика. Голосообразование. Голосовая гимнастика.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Тренировка </w:t>
            </w:r>
            <w:proofErr w:type="spellStart"/>
            <w:r>
              <w:rPr>
                <w:bCs/>
                <w:sz w:val="24"/>
                <w:szCs w:val="24"/>
              </w:rPr>
              <w:t>плавноговыдоха</w:t>
            </w:r>
            <w:proofErr w:type="spellEnd"/>
            <w:r>
              <w:rPr>
                <w:bCs/>
                <w:sz w:val="24"/>
                <w:szCs w:val="24"/>
              </w:rPr>
              <w:t>. Развитие силы и длительности выдоха.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 Дифференциация ротового и носового вдоха и выдоха.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Знакомство с понятиями плавность речи и тембр голоса, модуляция голоса (высота).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Знакомство с понятием сила голоса (тише, громче).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 «Задуй свечу</w:t>
            </w:r>
            <w:proofErr w:type="gramStart"/>
            <w:r>
              <w:rPr>
                <w:bCs/>
                <w:sz w:val="24"/>
                <w:szCs w:val="24"/>
              </w:rPr>
              <w:t>»,  «</w:t>
            </w:r>
            <w:proofErr w:type="gramEnd"/>
            <w:r>
              <w:rPr>
                <w:bCs/>
                <w:sz w:val="24"/>
                <w:szCs w:val="24"/>
              </w:rPr>
              <w:t xml:space="preserve">Футбол», «Кораблики», «Кто дальше?». 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Упражнения: «Нос - нос», «Нос - рот», «Рот - нос», «Рот - рот».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Дыхание с задержкой под счет.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Дыхательно-голосовые упражнения с модуляцией голоса: «Укачиваем Катю», «В лесу!».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моторика. Речь с движением.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Развивать общую моторику, чувство </w:t>
            </w:r>
            <w:proofErr w:type="gramStart"/>
            <w:r>
              <w:rPr>
                <w:bCs/>
                <w:sz w:val="24"/>
                <w:szCs w:val="24"/>
              </w:rPr>
              <w:t>ритма,  координацию</w:t>
            </w:r>
            <w:proofErr w:type="gramEnd"/>
            <w:r>
              <w:rPr>
                <w:bCs/>
                <w:sz w:val="24"/>
                <w:szCs w:val="24"/>
              </w:rPr>
              <w:t xml:space="preserve"> движений.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Ходьба и маршировка в различных направлениях. 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Игры с передвижением под музыку.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Игры с мячом.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Гимнастика мозга: «Кнопки мозга», «Умные движения», «Ленивые восьмерки», «Перекрестные движения» и т.д.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«Расскажи стихи руками».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Мелкая моторика. Пальчиковая гимнастика.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Развивать общую моторику, чувство </w:t>
            </w:r>
            <w:proofErr w:type="gramStart"/>
            <w:r>
              <w:rPr>
                <w:bCs/>
                <w:sz w:val="24"/>
                <w:szCs w:val="24"/>
              </w:rPr>
              <w:t>ритма,  координацию</w:t>
            </w:r>
            <w:proofErr w:type="gramEnd"/>
            <w:r>
              <w:rPr>
                <w:bCs/>
                <w:sz w:val="24"/>
                <w:szCs w:val="24"/>
              </w:rPr>
              <w:t xml:space="preserve"> движений.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Пальчиковая гимнастика.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Пальчиковая гимнастика с предметами.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Игры и задания с различны-ми предметами (мозаика, шнуровка, счётные палочки, спички, пуговицы, </w:t>
            </w:r>
            <w:proofErr w:type="gramStart"/>
            <w:r>
              <w:rPr>
                <w:bCs/>
                <w:sz w:val="24"/>
                <w:szCs w:val="24"/>
              </w:rPr>
              <w:t>верёвочки,  пластилин</w:t>
            </w:r>
            <w:proofErr w:type="gramEnd"/>
            <w:r>
              <w:rPr>
                <w:bCs/>
                <w:sz w:val="24"/>
                <w:szCs w:val="24"/>
              </w:rPr>
              <w:t xml:space="preserve"> и т.д.)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Слуховое восприятие и внимание. Фонематический слух. Вербальная память.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Развивать слуховое восприятие, внимание и память.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Развивать фонематический слух.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Развивать вербальную память.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«Отгадай, кто сказал?</w:t>
            </w:r>
            <w:proofErr w:type="gramStart"/>
            <w:r>
              <w:rPr>
                <w:bCs/>
                <w:sz w:val="24"/>
                <w:szCs w:val="24"/>
              </w:rPr>
              <w:t>»,  «</w:t>
            </w:r>
            <w:proofErr w:type="gramEnd"/>
            <w:r>
              <w:rPr>
                <w:bCs/>
                <w:sz w:val="24"/>
                <w:szCs w:val="24"/>
              </w:rPr>
              <w:t>Повтори ритм»,  «Где позвонили?».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«Доскажи словечко», «Рифмы».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«Назови слово» (на заданный звук), «Отгадай звук», «Найди место звука в слове».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«Запомни и повтори», «Цепочка слов» (3 слова; 6 слов), «Что изменилось?», «Повтори и добавь».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Зрительное восприятие, внимание и память. Логическое мышление.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Развивать зрительное восприятие, внимание и память.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Развивать логическое мышление.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«Что изменилось?», «Дорисуй фигуру», «На что похоже?» и т.п.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«Запомни и нарисуй» и т.п.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Игры и упражнения с сериями картинок, лото и т.п. 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Зрительно-пространственные и временные представления. Зрительно-моторная координация. Графические упражнения.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Развивать зрительные, пространственные и временн</w:t>
            </w:r>
            <w:r>
              <w:rPr>
                <w:b/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е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представления детей.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Развивать зрительно-моторную координацию.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 Развивать графо-моторные навыки детей.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 Рисование бордюров, узоров.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 Графические диктанты.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«Повтори движение» (стоя рядом), «Сделай как я» (стоя напротив).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 «Круглый год</w:t>
            </w:r>
            <w:proofErr w:type="gramStart"/>
            <w:r>
              <w:rPr>
                <w:bCs/>
                <w:sz w:val="24"/>
                <w:szCs w:val="24"/>
              </w:rPr>
              <w:t>»,  «</w:t>
            </w:r>
            <w:proofErr w:type="gramEnd"/>
            <w:r>
              <w:rPr>
                <w:bCs/>
                <w:sz w:val="24"/>
                <w:szCs w:val="24"/>
              </w:rPr>
              <w:t>Вчера, сегодня, завтра», «Утро, день, вечер, ночь», «Что сначала, что потом» и т.п.</w:t>
            </w:r>
          </w:p>
          <w:p w:rsidR="00DE51FA" w:rsidRDefault="00DE51FA">
            <w:pPr>
              <w:jc w:val="both"/>
              <w:rPr>
                <w:bCs/>
                <w:color w:val="FF00FF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«Четыре точки» и другие игры с карандашом.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Предложение. Слово.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Речь и предложение. Упражнение в составлении предложений. Предложение и слово. Связь слов в предложении. Дифференциация понятий «слово» - «предложение». Грамматическая основа предложения. 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Упражнение в выделении главных слов в предложении. Упражнение в выделении предложений из рассказа.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звуко</w:t>
            </w:r>
            <w:proofErr w:type="spellEnd"/>
            <w:r>
              <w:rPr>
                <w:bCs/>
                <w:sz w:val="24"/>
                <w:szCs w:val="24"/>
              </w:rPr>
              <w:t>-буквенного</w:t>
            </w:r>
            <w:proofErr w:type="gramEnd"/>
            <w:r>
              <w:rPr>
                <w:bCs/>
                <w:sz w:val="24"/>
                <w:szCs w:val="24"/>
              </w:rPr>
              <w:t xml:space="preserve"> анализа и синтеза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Звуки и буквы. Алфавит.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Гласные и согласные.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Уточнение акустико-артикуляторных </w:t>
            </w:r>
            <w:proofErr w:type="gramStart"/>
            <w:r>
              <w:rPr>
                <w:bCs/>
                <w:sz w:val="24"/>
                <w:szCs w:val="24"/>
              </w:rPr>
              <w:t>признаков  гласных</w:t>
            </w:r>
            <w:proofErr w:type="gramEnd"/>
            <w:r>
              <w:rPr>
                <w:bCs/>
                <w:sz w:val="24"/>
                <w:szCs w:val="24"/>
              </w:rPr>
              <w:t xml:space="preserve">  и согласных звуков 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Гласные звуки и буквы. Согласные звуки и буквы.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Звуко</w:t>
            </w:r>
            <w:proofErr w:type="spellEnd"/>
            <w:r>
              <w:rPr>
                <w:bCs/>
                <w:sz w:val="24"/>
                <w:szCs w:val="24"/>
              </w:rPr>
              <w:t>-буквенный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анализ и синтез. Слоговой анализ и синтез. Ударение.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звуко</w:t>
            </w:r>
            <w:proofErr w:type="spellEnd"/>
            <w:r>
              <w:rPr>
                <w:bCs/>
                <w:sz w:val="24"/>
                <w:szCs w:val="24"/>
              </w:rPr>
              <w:t>-буквенного</w:t>
            </w:r>
            <w:proofErr w:type="gramEnd"/>
            <w:r>
              <w:rPr>
                <w:bCs/>
                <w:sz w:val="24"/>
                <w:szCs w:val="24"/>
              </w:rPr>
              <w:t xml:space="preserve"> анализа и синтеза. Слогообразующая роль гласных. Понятие «слог». 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Упражнения: понятие «слог»; слогообразующая роль гласного;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вуко</w:t>
            </w:r>
            <w:proofErr w:type="spellEnd"/>
            <w:r>
              <w:rPr>
                <w:sz w:val="24"/>
                <w:szCs w:val="24"/>
              </w:rPr>
              <w:t>-буквенный</w:t>
            </w:r>
            <w:proofErr w:type="gramEnd"/>
            <w:r>
              <w:rPr>
                <w:sz w:val="24"/>
                <w:szCs w:val="24"/>
              </w:rPr>
              <w:t xml:space="preserve"> анализ и синтез односложных слов (далее различной слоговой структуры)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Согласные.</w:t>
            </w:r>
            <w:r>
              <w:rPr>
                <w:bCs/>
                <w:iCs/>
                <w:sz w:val="24"/>
                <w:szCs w:val="24"/>
              </w:rPr>
              <w:t xml:space="preserve"> Дифференциация твердых и мягких согласных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звуко</w:t>
            </w:r>
            <w:proofErr w:type="spellEnd"/>
            <w:r>
              <w:rPr>
                <w:bCs/>
                <w:sz w:val="24"/>
                <w:szCs w:val="24"/>
              </w:rPr>
              <w:t>-буквенного</w:t>
            </w:r>
            <w:proofErr w:type="gramEnd"/>
            <w:r>
              <w:rPr>
                <w:bCs/>
                <w:sz w:val="24"/>
                <w:szCs w:val="24"/>
              </w:rPr>
              <w:t xml:space="preserve"> анализа и синтеза. 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Гласные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</w:rPr>
              <w:t xml:space="preserve"> ряда </w:t>
            </w:r>
            <w:r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</w:t>
            </w:r>
            <w:r>
              <w:rPr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bCs/>
                <w:iCs/>
                <w:sz w:val="24"/>
                <w:szCs w:val="24"/>
              </w:rPr>
              <w:t xml:space="preserve"> и </w:t>
            </w:r>
            <w:r>
              <w:rPr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bCs/>
                <w:iCs/>
                <w:sz w:val="24"/>
                <w:szCs w:val="24"/>
              </w:rPr>
              <w:t xml:space="preserve"> ряда. Первый способ обозначения мягкости.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Тренировочные упражнения на различение твердых и мягких согласных.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Согласные.</w:t>
            </w:r>
            <w:r>
              <w:rPr>
                <w:bCs/>
                <w:iCs/>
                <w:sz w:val="24"/>
                <w:szCs w:val="24"/>
              </w:rPr>
              <w:t xml:space="preserve"> Дифференциация твердых и мягких согласных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Тренировочные упражнения на различение твердых и мягких согласных.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Различение звонких - глухих согласных звуков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звуко</w:t>
            </w:r>
            <w:proofErr w:type="spellEnd"/>
            <w:r>
              <w:rPr>
                <w:bCs/>
                <w:sz w:val="24"/>
                <w:szCs w:val="24"/>
              </w:rPr>
              <w:t>-буквенного</w:t>
            </w:r>
            <w:proofErr w:type="gramEnd"/>
            <w:r>
              <w:rPr>
                <w:bCs/>
                <w:sz w:val="24"/>
                <w:szCs w:val="24"/>
              </w:rPr>
              <w:t xml:space="preserve"> анализа и синтеза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Уточнение акустико-артикуляторных признаков согласных звуков.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tabs>
                <w:tab w:val="left" w:pos="139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Различение шипящих – свистящих звуков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звуко</w:t>
            </w:r>
            <w:proofErr w:type="spellEnd"/>
            <w:r>
              <w:rPr>
                <w:bCs/>
                <w:sz w:val="24"/>
                <w:szCs w:val="24"/>
              </w:rPr>
              <w:t>-буквенного</w:t>
            </w:r>
            <w:proofErr w:type="gramEnd"/>
            <w:r>
              <w:rPr>
                <w:bCs/>
                <w:sz w:val="24"/>
                <w:szCs w:val="24"/>
              </w:rPr>
              <w:t xml:space="preserve"> анализа и синтеза Уточнение акустико-артикуляторных признаков согласных звуков.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Различение аффрикат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звуко</w:t>
            </w:r>
            <w:proofErr w:type="spellEnd"/>
            <w:r>
              <w:rPr>
                <w:bCs/>
                <w:sz w:val="24"/>
                <w:szCs w:val="24"/>
              </w:rPr>
              <w:t>-буквенного</w:t>
            </w:r>
            <w:proofErr w:type="gramEnd"/>
            <w:r>
              <w:rPr>
                <w:bCs/>
                <w:sz w:val="24"/>
                <w:szCs w:val="24"/>
              </w:rPr>
              <w:t xml:space="preserve"> анализа и синтеза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Уточнение акустико-артикуляторных признаков согласных звуков.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Различение </w:t>
            </w:r>
            <w:proofErr w:type="spellStart"/>
            <w:r>
              <w:rPr>
                <w:bCs/>
                <w:sz w:val="24"/>
                <w:szCs w:val="24"/>
              </w:rPr>
              <w:t>соноров</w:t>
            </w:r>
            <w:proofErr w:type="spellEnd"/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звуко</w:t>
            </w:r>
            <w:proofErr w:type="spellEnd"/>
            <w:r>
              <w:rPr>
                <w:bCs/>
                <w:sz w:val="24"/>
                <w:szCs w:val="24"/>
              </w:rPr>
              <w:t>-буквенного</w:t>
            </w:r>
            <w:proofErr w:type="gramEnd"/>
            <w:r>
              <w:rPr>
                <w:bCs/>
                <w:sz w:val="24"/>
                <w:szCs w:val="24"/>
              </w:rPr>
              <w:t xml:space="preserve"> анализа и синтеза Уточнение акустико-артикуляторных признаков согласных звуков.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 слова. Словообразование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Формирование навыка словообразования с </w:t>
            </w:r>
            <w:proofErr w:type="gramStart"/>
            <w:r>
              <w:rPr>
                <w:bCs/>
                <w:iCs/>
                <w:sz w:val="24"/>
                <w:szCs w:val="24"/>
              </w:rPr>
              <w:t>помощью  приставки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и суффикса. </w:t>
            </w:r>
          </w:p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Тренировочные упражнения в подборе родственных слов и выделении корня и других частей слова. Упражнение в формировании навыка подбора родственных слов, словообразовании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Словоизменение. Согласование слов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Формирование навыка словоизменения, согласования различных частей речи по числам, родам, падежам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Тренировочные упражнения в словоизменении и согласовании.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Предлоги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sz w:val="24"/>
                <w:szCs w:val="24"/>
              </w:rPr>
              <w:t>общего  понятия</w:t>
            </w:r>
            <w:proofErr w:type="gramEnd"/>
            <w:r>
              <w:rPr>
                <w:sz w:val="24"/>
                <w:szCs w:val="24"/>
              </w:rPr>
              <w:t xml:space="preserve">  о предлогах  и  употреблении  их  в  речи.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Тренировочные упражнения в выделении и написании </w:t>
            </w:r>
            <w:proofErr w:type="gramStart"/>
            <w:r>
              <w:rPr>
                <w:bCs/>
                <w:iCs/>
                <w:sz w:val="24"/>
                <w:szCs w:val="24"/>
              </w:rPr>
              <w:t>е  предлогов</w:t>
            </w:r>
            <w:proofErr w:type="gramEnd"/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sz w:val="24"/>
                <w:szCs w:val="24"/>
              </w:rPr>
              <w:t>общего  понятие</w:t>
            </w:r>
            <w:proofErr w:type="gramEnd"/>
            <w:r>
              <w:rPr>
                <w:sz w:val="24"/>
                <w:szCs w:val="24"/>
              </w:rPr>
              <w:t xml:space="preserve">  о предлогах, приставках  и  употреблении  их  в  речи.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Тренировочные упражнения в выделении предлогов и приставок их применение на письме.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</w:t>
            </w:r>
            <w:r>
              <w:rPr>
                <w:bCs/>
                <w:iCs/>
                <w:sz w:val="24"/>
                <w:szCs w:val="24"/>
              </w:rPr>
              <w:t xml:space="preserve"> смыслового значения слова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Усвоение предложения как </w:t>
            </w:r>
            <w:proofErr w:type="gramStart"/>
            <w:r>
              <w:rPr>
                <w:bCs/>
                <w:iCs/>
                <w:sz w:val="24"/>
                <w:szCs w:val="24"/>
              </w:rPr>
              <w:t>единицы  речи</w:t>
            </w:r>
            <w:proofErr w:type="gramEnd"/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Упражнение в употреблении образных слов при описании предмета, синонимов, антонимов.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Упражнения в выделении главных слов в предложении и постановке вопросов к ним.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Текст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Обучение письменному ответу на вопросы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Упражнение в составлении плана изложения. Упражнение в самостоятельном составлении плана изложения.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Оценить усвоение пройденных тем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Проверочный диктант</w:t>
            </w:r>
          </w:p>
        </w:tc>
      </w:tr>
      <w:tr w:rsidR="00DE51FA" w:rsidTr="00DE51F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5E48F1" w:rsidP="005E48F1">
            <w:pPr>
              <w:pStyle w:val="ac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33-34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Диагностика уровня устной и письменной речи. 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Выявление недостатков в формировании устной и письменной речи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Индивидуальная диагностика </w:t>
            </w:r>
          </w:p>
        </w:tc>
      </w:tr>
    </w:tbl>
    <w:p w:rsidR="00DE51FA" w:rsidRDefault="00DE51FA" w:rsidP="00DE51FA">
      <w:pPr>
        <w:pStyle w:val="aa"/>
        <w:jc w:val="both"/>
        <w:outlineLvl w:val="0"/>
        <w:rPr>
          <w:sz w:val="28"/>
          <w:szCs w:val="28"/>
        </w:rPr>
      </w:pPr>
    </w:p>
    <w:p w:rsidR="00DE51FA" w:rsidRDefault="00DE51FA" w:rsidP="00DE51FA">
      <w:pPr>
        <w:pStyle w:val="a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Перспективное планирование </w:t>
      </w:r>
      <w:r w:rsidR="001C56BD">
        <w:rPr>
          <w:bCs w:val="0"/>
          <w:sz w:val="28"/>
          <w:szCs w:val="28"/>
        </w:rPr>
        <w:t>логопедических занятий для учащихся 1- 4-х классов</w:t>
      </w:r>
      <w:r>
        <w:rPr>
          <w:bCs w:val="0"/>
          <w:sz w:val="28"/>
          <w:szCs w:val="28"/>
        </w:rPr>
        <w:t xml:space="preserve"> по коррекции звукопроизношения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3084"/>
        <w:gridCol w:w="5571"/>
        <w:gridCol w:w="4966"/>
      </w:tblGrid>
      <w:tr w:rsidR="00DE51FA" w:rsidTr="00DE51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Постановка произношения звуков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поставленных звуков в речь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Речевой материал</w:t>
            </w:r>
          </w:p>
        </w:tc>
      </w:tr>
      <w:tr w:rsidR="00DE51FA" w:rsidTr="00DE51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артикуляторной базы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развитие артикуляторной базы, развитие и совершенствование сенсомоторных функций, психологических предпосылок и </w:t>
            </w:r>
            <w:proofErr w:type="gramStart"/>
            <w:r>
              <w:rPr>
                <w:sz w:val="24"/>
                <w:szCs w:val="24"/>
              </w:rPr>
              <w:t>коммуникабельности,  готовности</w:t>
            </w:r>
            <w:proofErr w:type="gramEnd"/>
            <w:r>
              <w:rPr>
                <w:sz w:val="24"/>
                <w:szCs w:val="24"/>
              </w:rPr>
              <w:t xml:space="preserve"> к обучению.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Артикуляционные упражнения. Упражнения и задания для развития психических процессов.</w:t>
            </w:r>
          </w:p>
        </w:tc>
      </w:tr>
      <w:tr w:rsidR="00DE51FA" w:rsidTr="00DE51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звуков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имеющегося уровня звукового анализа и синтеза.</w:t>
            </w:r>
          </w:p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Составляется из правильно произносимых звуков</w:t>
            </w:r>
          </w:p>
        </w:tc>
      </w:tr>
      <w:tr w:rsidR="00DE51FA" w:rsidTr="00DE51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постановки звука, отработка звука (автоматизация)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речь первого поставленного звука; </w:t>
            </w:r>
          </w:p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закрепление звука в устной речи: в слогах, в словах, фразах, в тексте;</w:t>
            </w:r>
          </w:p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устный и письменный анализ и синтез слов.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Насыщается вновь поставленным звуком. Из упражнений исключаются звуки близкие к поставленному (</w:t>
            </w:r>
            <w:proofErr w:type="gramStart"/>
            <w:r>
              <w:rPr>
                <w:sz w:val="24"/>
                <w:szCs w:val="24"/>
              </w:rPr>
              <w:t>например</w:t>
            </w:r>
            <w:proofErr w:type="gramEnd"/>
            <w:r>
              <w:rPr>
                <w:sz w:val="24"/>
                <w:szCs w:val="24"/>
              </w:rPr>
              <w:t xml:space="preserve"> закрепляется л исключаются л', если ребенок не произносит р, р' -также)</w:t>
            </w:r>
          </w:p>
        </w:tc>
      </w:tr>
      <w:tr w:rsidR="00DE51FA" w:rsidTr="00DE51FA">
        <w:trPr>
          <w:trHeight w:val="12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звуков сходных по звучанию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изученного и поставленных раннее звуков.</w:t>
            </w:r>
          </w:p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Насыщается дифференцируемыми звуками и закрепляемым звуком. Из упражнений исключаются близкие, еще не отработанные звуки.</w:t>
            </w:r>
          </w:p>
        </w:tc>
      </w:tr>
      <w:tr w:rsidR="00DE51FA" w:rsidTr="00DE51FA">
        <w:trPr>
          <w:trHeight w:val="9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FA" w:rsidRDefault="00DE51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все этапы будут повторяться для новых звуков, которые берутся для закрепления в зависимости от временного </w:t>
            </w:r>
            <w:proofErr w:type="gramStart"/>
            <w:r>
              <w:rPr>
                <w:sz w:val="24"/>
                <w:szCs w:val="24"/>
              </w:rPr>
              <w:t>периода  их</w:t>
            </w:r>
            <w:proofErr w:type="gramEnd"/>
            <w:r>
              <w:rPr>
                <w:sz w:val="24"/>
                <w:szCs w:val="24"/>
              </w:rPr>
              <w:t xml:space="preserve"> постановки. При этом предусматривается постепенное усложнение форм звукового анализа. Речевой материал, на котором проводится закрепление поставленного звука и развитие звукового анализа, с введением новых звуков будет все больше и больше расширяться.</w:t>
            </w:r>
          </w:p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таком распределении учебного материала осуществляется, прежде всего, единство развития произношения и звукового анализа на основе чего преодолеваются и специфические отклонения в письме, связанные с недостатками фонетической стороны речи.</w:t>
            </w:r>
            <w:r>
              <w:rPr>
                <w:sz w:val="24"/>
                <w:szCs w:val="24"/>
              </w:rPr>
              <w:br/>
              <w:t>В системе выдерживаются принципиально важные положения: поочередное включение в работу звуков одной фонетической группы; одновременность в работе над звуками разных фонетических групп.</w:t>
            </w:r>
          </w:p>
        </w:tc>
      </w:tr>
    </w:tbl>
    <w:p w:rsidR="00DE51FA" w:rsidRDefault="00DE51FA" w:rsidP="00DE51FA">
      <w:pPr>
        <w:pStyle w:val="aa"/>
        <w:jc w:val="both"/>
        <w:outlineLvl w:val="0"/>
        <w:rPr>
          <w:sz w:val="28"/>
          <w:szCs w:val="28"/>
        </w:rPr>
      </w:pPr>
    </w:p>
    <w:p w:rsidR="00DE51FA" w:rsidRDefault="00DE51FA" w:rsidP="00DE51FA">
      <w:pPr>
        <w:pStyle w:val="aa"/>
        <w:jc w:val="both"/>
        <w:outlineLvl w:val="0"/>
        <w:rPr>
          <w:sz w:val="28"/>
          <w:szCs w:val="28"/>
        </w:rPr>
      </w:pPr>
    </w:p>
    <w:p w:rsidR="00DE51FA" w:rsidRDefault="00DE51FA" w:rsidP="00DE51FA">
      <w:pPr>
        <w:pStyle w:val="aa"/>
        <w:jc w:val="both"/>
        <w:outlineLvl w:val="0"/>
        <w:rPr>
          <w:sz w:val="28"/>
          <w:szCs w:val="28"/>
        </w:rPr>
      </w:pPr>
    </w:p>
    <w:p w:rsidR="005E48F1" w:rsidRDefault="005E48F1" w:rsidP="00DE51FA">
      <w:pPr>
        <w:pStyle w:val="aa"/>
        <w:jc w:val="both"/>
        <w:outlineLvl w:val="0"/>
        <w:rPr>
          <w:sz w:val="28"/>
          <w:szCs w:val="28"/>
        </w:rPr>
      </w:pPr>
    </w:p>
    <w:p w:rsidR="00DE51FA" w:rsidRDefault="00DE51FA" w:rsidP="00DE51FA">
      <w:pPr>
        <w:pStyle w:val="a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Календарно-тематическое </w:t>
      </w:r>
      <w:proofErr w:type="gramStart"/>
      <w:r>
        <w:rPr>
          <w:sz w:val="28"/>
          <w:szCs w:val="28"/>
        </w:rPr>
        <w:t>планирование  логопедических</w:t>
      </w:r>
      <w:proofErr w:type="gramEnd"/>
      <w:r>
        <w:rPr>
          <w:sz w:val="28"/>
          <w:szCs w:val="28"/>
        </w:rPr>
        <w:t xml:space="preserve"> занятий для  учащихся 1-2-х классов с  ОНР, ФНР, ФФНР   </w:t>
      </w:r>
    </w:p>
    <w:p w:rsidR="00DE51FA" w:rsidRDefault="00DE51FA" w:rsidP="00DE51F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422"/>
        <w:gridCol w:w="9160"/>
        <w:gridCol w:w="3165"/>
      </w:tblGrid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Примечания</w:t>
            </w:r>
          </w:p>
        </w:tc>
      </w:tr>
      <w:tr w:rsidR="00DE51FA" w:rsidTr="00831815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Предложение </w:t>
            </w: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 w:rsidP="00092D6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Речь и предложение.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Упражнение в выделении предложений из рассказа.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Звуки и буквы </w:t>
            </w: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Звуки и буквы. Алфавит.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Гласные и согласные </w:t>
            </w: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Гласные звуки и буквы.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Согласные звуки и буквы.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Уточнение гласного </w:t>
            </w:r>
            <w:proofErr w:type="spellStart"/>
            <w:proofErr w:type="gramStart"/>
            <w:r w:rsidR="00831815">
              <w:rPr>
                <w:bCs/>
                <w:i/>
                <w:sz w:val="24"/>
                <w:szCs w:val="24"/>
              </w:rPr>
              <w:t>а,о</w:t>
            </w:r>
            <w:proofErr w:type="spellEnd"/>
            <w:proofErr w:type="gram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Уточнение гласного </w:t>
            </w:r>
            <w:r w:rsidR="00831815">
              <w:rPr>
                <w:bCs/>
                <w:i/>
                <w:sz w:val="24"/>
                <w:szCs w:val="24"/>
              </w:rPr>
              <w:t>у, ы, 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Звуко</w:t>
            </w:r>
            <w:proofErr w:type="spellEnd"/>
            <w:r>
              <w:rPr>
                <w:bCs/>
                <w:sz w:val="24"/>
                <w:szCs w:val="24"/>
              </w:rPr>
              <w:t>-буквенный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анализ и синтез. Слоговой анализ и синтез. Ударение. </w:t>
            </w: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«слог». Слогообразующая роль гласного.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-буквенный</w:t>
            </w:r>
            <w:proofErr w:type="gramEnd"/>
            <w:r>
              <w:rPr>
                <w:sz w:val="24"/>
                <w:szCs w:val="24"/>
              </w:rPr>
              <w:t xml:space="preserve"> анализ и синтез односложных слов.</w:t>
            </w:r>
          </w:p>
          <w:p w:rsidR="00DE51FA" w:rsidRDefault="00DE5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-буквенный</w:t>
            </w:r>
            <w:proofErr w:type="gramEnd"/>
            <w:r>
              <w:rPr>
                <w:sz w:val="24"/>
                <w:szCs w:val="24"/>
              </w:rPr>
              <w:t xml:space="preserve"> анализ и синтез двухсложных слов со слогом, состоящим из одного гласного. Ударение. Перенос слов.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Согласные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Дифференциация твердых и мягких согласных</w:t>
            </w: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Гласные </w:t>
            </w:r>
            <w:r>
              <w:rPr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bCs/>
                <w:iCs/>
                <w:sz w:val="24"/>
                <w:szCs w:val="24"/>
              </w:rPr>
              <w:t xml:space="preserve"> и </w:t>
            </w:r>
            <w:r>
              <w:rPr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bCs/>
                <w:iCs/>
                <w:sz w:val="24"/>
                <w:szCs w:val="24"/>
              </w:rPr>
              <w:t xml:space="preserve"> ряда. Твердые и мягкие согласные перед гласными </w:t>
            </w:r>
            <w:r>
              <w:rPr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bCs/>
                <w:iCs/>
                <w:sz w:val="24"/>
                <w:szCs w:val="24"/>
              </w:rPr>
              <w:t xml:space="preserve"> и </w:t>
            </w:r>
            <w:r>
              <w:rPr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bCs/>
                <w:iCs/>
                <w:sz w:val="24"/>
                <w:szCs w:val="24"/>
              </w:rPr>
              <w:t xml:space="preserve"> ряда. Первый способ обозначения мягкости.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</w:t>
            </w:r>
            <w:r>
              <w:rPr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bCs/>
                <w:iCs/>
                <w:sz w:val="24"/>
                <w:szCs w:val="24"/>
              </w:rPr>
              <w:t xml:space="preserve"> и </w:t>
            </w:r>
            <w:r>
              <w:rPr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bCs/>
                <w:iCs/>
                <w:sz w:val="24"/>
                <w:szCs w:val="24"/>
              </w:rPr>
              <w:t xml:space="preserve"> ряда. Тренировочные упражнения на различение твердых и мягких согласных.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«ы – и».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«а - я».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«о - ё».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«у – ю».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Дифференциация гласных второго ряда.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Эти темы даются в случае необходимости, например, для других пар гласных: «е- я» и т.д.</w:t>
            </w:r>
          </w:p>
        </w:tc>
      </w:tr>
      <w:tr w:rsidR="00DE51FA" w:rsidTr="00831815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Различение звонких - глухих согласных звуков </w:t>
            </w: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Звуки [б], [б</w:t>
            </w:r>
            <w:r>
              <w:rPr>
                <w:rFonts w:hint="cs"/>
                <w:bCs/>
                <w:iCs/>
                <w:sz w:val="24"/>
                <w:szCs w:val="24"/>
                <w:rtl/>
                <w:lang w:bidi="he-IL"/>
              </w:rPr>
              <w:t>׳</w:t>
            </w:r>
            <w:r>
              <w:rPr>
                <w:bCs/>
                <w:iCs/>
                <w:sz w:val="24"/>
                <w:szCs w:val="24"/>
              </w:rPr>
              <w:t>], буква «Б».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Упражнение в различении [Б] - [П] в слогах, словах, предложениях в устной и письменной речи.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Звуки [г], [г</w:t>
            </w:r>
            <w:r>
              <w:rPr>
                <w:rFonts w:hint="cs"/>
                <w:bCs/>
                <w:iCs/>
                <w:sz w:val="24"/>
                <w:szCs w:val="24"/>
                <w:rtl/>
                <w:lang w:bidi="he-IL"/>
              </w:rPr>
              <w:t>׳</w:t>
            </w:r>
            <w:r>
              <w:rPr>
                <w:bCs/>
                <w:iCs/>
                <w:sz w:val="24"/>
                <w:szCs w:val="24"/>
              </w:rPr>
              <w:t>], буква «Г».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Звуки [к], [к</w:t>
            </w:r>
            <w:r>
              <w:rPr>
                <w:rFonts w:hint="cs"/>
                <w:bCs/>
                <w:iCs/>
                <w:sz w:val="24"/>
                <w:szCs w:val="24"/>
                <w:rtl/>
                <w:lang w:bidi="he-IL"/>
              </w:rPr>
              <w:t>׳</w:t>
            </w:r>
            <w:r>
              <w:rPr>
                <w:bCs/>
                <w:iCs/>
                <w:sz w:val="24"/>
                <w:szCs w:val="24"/>
              </w:rPr>
              <w:t>], буква «К».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Различение звонких и </w:t>
            </w:r>
            <w:proofErr w:type="gramStart"/>
            <w:r>
              <w:rPr>
                <w:bCs/>
                <w:iCs/>
                <w:sz w:val="24"/>
                <w:szCs w:val="24"/>
              </w:rPr>
              <w:t>глухих  [</w:t>
            </w:r>
            <w:proofErr w:type="gramEnd"/>
            <w:r>
              <w:rPr>
                <w:bCs/>
                <w:iCs/>
                <w:sz w:val="24"/>
                <w:szCs w:val="24"/>
              </w:rPr>
              <w:t>Г] - [К] в устной и письменной речи.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Различение звонких и </w:t>
            </w:r>
            <w:proofErr w:type="gramStart"/>
            <w:r>
              <w:rPr>
                <w:bCs/>
                <w:iCs/>
                <w:sz w:val="24"/>
                <w:szCs w:val="24"/>
              </w:rPr>
              <w:t>глухих  [</w:t>
            </w:r>
            <w:proofErr w:type="gramEnd"/>
            <w:r>
              <w:rPr>
                <w:bCs/>
                <w:iCs/>
                <w:sz w:val="24"/>
                <w:szCs w:val="24"/>
              </w:rPr>
              <w:t>Ж] - [Ш] в устной и письменной речи.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Звуки [з], [з</w:t>
            </w:r>
            <w:r>
              <w:rPr>
                <w:rFonts w:hint="cs"/>
                <w:bCs/>
                <w:iCs/>
                <w:sz w:val="24"/>
                <w:szCs w:val="24"/>
                <w:rtl/>
                <w:lang w:bidi="he-IL"/>
              </w:rPr>
              <w:t>׳</w:t>
            </w:r>
            <w:r>
              <w:rPr>
                <w:bCs/>
                <w:iCs/>
                <w:sz w:val="24"/>
                <w:szCs w:val="24"/>
              </w:rPr>
              <w:t>], буква «З».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Звуки [с], [с</w:t>
            </w:r>
            <w:r>
              <w:rPr>
                <w:rFonts w:hint="cs"/>
                <w:bCs/>
                <w:iCs/>
                <w:sz w:val="24"/>
                <w:szCs w:val="24"/>
                <w:rtl/>
                <w:lang w:bidi="he-IL"/>
              </w:rPr>
              <w:t>׳</w:t>
            </w:r>
            <w:r>
              <w:rPr>
                <w:bCs/>
                <w:iCs/>
                <w:sz w:val="24"/>
                <w:szCs w:val="24"/>
              </w:rPr>
              <w:t>], буква «С».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Различение звонких и </w:t>
            </w:r>
            <w:proofErr w:type="gramStart"/>
            <w:r>
              <w:rPr>
                <w:bCs/>
                <w:iCs/>
                <w:sz w:val="24"/>
                <w:szCs w:val="24"/>
              </w:rPr>
              <w:t>глухих  [</w:t>
            </w:r>
            <w:proofErr w:type="gramEnd"/>
            <w:r>
              <w:rPr>
                <w:bCs/>
                <w:iCs/>
                <w:sz w:val="24"/>
                <w:szCs w:val="24"/>
              </w:rPr>
              <w:t>З] - [С] в устной и письменной речи.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  <w:u w:val="single"/>
              </w:rPr>
            </w:pPr>
            <w:r>
              <w:rPr>
                <w:bCs/>
                <w:iCs/>
                <w:sz w:val="24"/>
                <w:szCs w:val="24"/>
              </w:rPr>
              <w:t xml:space="preserve">Различение шипящих – свистящих звуков </w:t>
            </w: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Различение [Ж] - [З] в устной и письменной речи.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Различение  [</w:t>
            </w:r>
            <w:proofErr w:type="gramEnd"/>
            <w:r>
              <w:rPr>
                <w:bCs/>
                <w:iCs/>
                <w:sz w:val="24"/>
                <w:szCs w:val="24"/>
              </w:rPr>
              <w:t>Ш] - [С] в устной и письменной речи.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Звук </w:t>
            </w:r>
            <w:r>
              <w:rPr>
                <w:bCs/>
                <w:iCs/>
                <w:sz w:val="24"/>
                <w:szCs w:val="24"/>
                <w:lang w:val="en-US"/>
              </w:rPr>
              <w:t>[</w:t>
            </w:r>
            <w:r>
              <w:rPr>
                <w:bCs/>
                <w:iCs/>
                <w:sz w:val="24"/>
                <w:szCs w:val="24"/>
              </w:rPr>
              <w:t>щ</w:t>
            </w:r>
            <w:r>
              <w:rPr>
                <w:bCs/>
                <w:iCs/>
                <w:sz w:val="24"/>
                <w:szCs w:val="24"/>
                <w:lang w:val="en-US"/>
              </w:rPr>
              <w:t>]</w:t>
            </w:r>
            <w:r>
              <w:rPr>
                <w:bCs/>
                <w:iCs/>
                <w:sz w:val="24"/>
                <w:szCs w:val="24"/>
              </w:rPr>
              <w:t>, буква «Щ».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Различение [Щ] - [С’] в устной и письменной речи.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Звук </w:t>
            </w:r>
            <w:r>
              <w:rPr>
                <w:bCs/>
                <w:iCs/>
                <w:sz w:val="24"/>
                <w:szCs w:val="24"/>
                <w:lang w:val="en-US"/>
              </w:rPr>
              <w:t>[</w:t>
            </w:r>
            <w:r>
              <w:rPr>
                <w:bCs/>
                <w:iCs/>
                <w:sz w:val="24"/>
                <w:szCs w:val="24"/>
              </w:rPr>
              <w:t>ч</w:t>
            </w:r>
            <w:r>
              <w:rPr>
                <w:bCs/>
                <w:iCs/>
                <w:sz w:val="24"/>
                <w:szCs w:val="24"/>
                <w:lang w:val="en-US"/>
              </w:rPr>
              <w:t>]</w:t>
            </w:r>
            <w:r>
              <w:rPr>
                <w:bCs/>
                <w:iCs/>
                <w:sz w:val="24"/>
                <w:szCs w:val="24"/>
              </w:rPr>
              <w:t>, буква Ч.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Звук </w:t>
            </w:r>
            <w:r>
              <w:rPr>
                <w:bCs/>
                <w:iCs/>
                <w:sz w:val="24"/>
                <w:szCs w:val="24"/>
                <w:lang w:val="en-US"/>
              </w:rPr>
              <w:t>[</w:t>
            </w:r>
            <w:r>
              <w:rPr>
                <w:bCs/>
                <w:iCs/>
                <w:sz w:val="24"/>
                <w:szCs w:val="24"/>
              </w:rPr>
              <w:t>ц</w:t>
            </w:r>
            <w:r>
              <w:rPr>
                <w:bCs/>
                <w:iCs/>
                <w:sz w:val="24"/>
                <w:szCs w:val="24"/>
                <w:lang w:val="en-US"/>
              </w:rPr>
              <w:t>]</w:t>
            </w:r>
            <w:r>
              <w:rPr>
                <w:bCs/>
                <w:iCs/>
                <w:sz w:val="24"/>
                <w:szCs w:val="24"/>
              </w:rPr>
              <w:t>, буква Ц.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1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Различение [Ч] - [Ц] в устной и письменной речи.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31815" w:rsidRDefault="00831815" w:rsidP="00DE51FA">
      <w:pPr>
        <w:pStyle w:val="aa"/>
        <w:jc w:val="both"/>
        <w:outlineLvl w:val="0"/>
        <w:rPr>
          <w:sz w:val="28"/>
          <w:szCs w:val="28"/>
        </w:rPr>
      </w:pPr>
    </w:p>
    <w:p w:rsidR="00831815" w:rsidRDefault="00831815" w:rsidP="00DE51FA">
      <w:pPr>
        <w:pStyle w:val="aa"/>
        <w:jc w:val="both"/>
        <w:outlineLvl w:val="0"/>
        <w:rPr>
          <w:sz w:val="28"/>
          <w:szCs w:val="28"/>
        </w:rPr>
      </w:pPr>
    </w:p>
    <w:p w:rsidR="00DE51FA" w:rsidRDefault="00DE51FA" w:rsidP="00DE51FA">
      <w:pPr>
        <w:pStyle w:val="a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Календарно-тематическое </w:t>
      </w:r>
      <w:proofErr w:type="gramStart"/>
      <w:r>
        <w:rPr>
          <w:sz w:val="28"/>
          <w:szCs w:val="28"/>
        </w:rPr>
        <w:t xml:space="preserve">планирование  </w:t>
      </w:r>
      <w:r>
        <w:rPr>
          <w:bCs w:val="0"/>
          <w:sz w:val="28"/>
          <w:szCs w:val="28"/>
        </w:rPr>
        <w:t>логопедических</w:t>
      </w:r>
      <w:proofErr w:type="gramEnd"/>
      <w:r>
        <w:rPr>
          <w:bCs w:val="0"/>
          <w:sz w:val="28"/>
          <w:szCs w:val="28"/>
        </w:rPr>
        <w:t xml:space="preserve"> занятий дл</w:t>
      </w:r>
      <w:r w:rsidR="00831815">
        <w:rPr>
          <w:bCs w:val="0"/>
          <w:sz w:val="28"/>
          <w:szCs w:val="28"/>
        </w:rPr>
        <w:t xml:space="preserve">я  учащихся 3-х классов </w:t>
      </w:r>
    </w:p>
    <w:p w:rsidR="00DE51FA" w:rsidRDefault="00DE51FA" w:rsidP="00DE51FA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115"/>
        <w:gridCol w:w="9395"/>
        <w:gridCol w:w="2929"/>
      </w:tblGrid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</w:t>
            </w:r>
            <w:r>
              <w:rPr>
                <w:bCs/>
                <w:sz w:val="24"/>
                <w:szCs w:val="24"/>
                <w:lang w:val="en-US"/>
              </w:rPr>
              <w:t>/</w:t>
            </w:r>
            <w:r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Примечания</w:t>
            </w:r>
          </w:p>
        </w:tc>
      </w:tr>
      <w:tr w:rsidR="00DE51FA" w:rsidTr="00831815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Уточнение и расширение словарного запаса путем усвоения смыслового значения слов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Речь и предложение. Упражнение в составлении предложений.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Упражнение в выделении предложений из рассказа.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Слово. Смысловое значение слова.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Образные слова и выражения в нашей речи.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Синонимы.</w:t>
            </w:r>
          </w:p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Слова-приятели: близкие по смыслу, но разные слова (корни).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Антонимы.</w:t>
            </w:r>
          </w:p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Слова-неприятели, которые имеют противоположное значение.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Омонимы.</w:t>
            </w:r>
          </w:p>
          <w:p w:rsidR="00DE51FA" w:rsidRDefault="00DE51FA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Слова-близнецы, которые звучат одинаково, но </w:t>
            </w:r>
            <w:proofErr w:type="gramStart"/>
            <w:r>
              <w:rPr>
                <w:spacing w:val="-6"/>
                <w:sz w:val="24"/>
                <w:szCs w:val="24"/>
              </w:rPr>
              <w:t>имеют  разный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смысл.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Многозначные слова.</w:t>
            </w:r>
          </w:p>
          <w:p w:rsidR="00DE51FA" w:rsidRDefault="00DE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которые имеют прямое и переносное значение.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Работа с деформированными предложениями.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rPr>
          <w:trHeight w:val="654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Состав слова </w:t>
            </w:r>
          </w:p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Словообразование </w:t>
            </w:r>
          </w:p>
        </w:tc>
      </w:tr>
      <w:tr w:rsidR="00DE51FA" w:rsidTr="00831815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Родственные слова. Корень  </w:t>
            </w: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Родственные слова. Корень слова.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Тренировочные упражнения в подборе родственных слов и выделении корня.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Упражнение в формировании навыка подбора родственных слов.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Однокоренные слова. Тренировочные упражнения в подборе однокоренных слов и выделении корня.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Приставка </w:t>
            </w: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Общее  понятие</w:t>
            </w:r>
            <w:proofErr w:type="gramEnd"/>
            <w:r>
              <w:rPr>
                <w:sz w:val="24"/>
                <w:szCs w:val="24"/>
              </w:rPr>
              <w:t xml:space="preserve">  о  приставках  и  употреблении  их  в  речи.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Тренировочные упражнения в выделении приставок.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Разделительный  твердый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знак.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Упражнение в написании слов с разделительным твердым знаком.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Суффикс </w:t>
            </w: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Суффиксы, указывающие на величину предметов, уменьшительно-ласкательные суффиксы.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Суффиксы профессий.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Суффикс прилагательных.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Правописание суффиксов в глаголах прошедшего времени.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Словоизменение. Согласование слов </w:t>
            </w: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Употребление имен существительных в форме единственного и множественного числа.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Употребление имен существительных разного рода.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Предлоги </w:t>
            </w: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Предлоги  </w:t>
            </w:r>
            <w:r>
              <w:rPr>
                <w:bCs/>
                <w:i/>
                <w:sz w:val="24"/>
                <w:szCs w:val="24"/>
              </w:rPr>
              <w:t>у</w:t>
            </w:r>
            <w:proofErr w:type="gramEnd"/>
            <w:r>
              <w:rPr>
                <w:bCs/>
                <w:i/>
                <w:sz w:val="24"/>
                <w:szCs w:val="24"/>
              </w:rPr>
              <w:t>, около, к, от, по.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Предлоги  </w:t>
            </w:r>
            <w:r>
              <w:rPr>
                <w:bCs/>
                <w:i/>
                <w:sz w:val="24"/>
                <w:szCs w:val="24"/>
              </w:rPr>
              <w:t>на</w:t>
            </w:r>
            <w:proofErr w:type="gramEnd"/>
            <w:r>
              <w:rPr>
                <w:bCs/>
                <w:i/>
                <w:sz w:val="24"/>
                <w:szCs w:val="24"/>
              </w:rPr>
              <w:t>, над, под, с (со), из-под.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часов на каждом этапе работы зависит от уровня подготовки детей и их речевых возможностей и потребностей.</w:t>
            </w: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Предлоги</w:t>
            </w:r>
            <w:r>
              <w:rPr>
                <w:bCs/>
                <w:i/>
                <w:sz w:val="24"/>
                <w:szCs w:val="24"/>
              </w:rPr>
              <w:t>в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(во), из, за, из-за.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FA" w:rsidRDefault="00DE51FA">
            <w:pPr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Предлоги  </w:t>
            </w:r>
            <w:r>
              <w:rPr>
                <w:bCs/>
                <w:i/>
                <w:sz w:val="24"/>
                <w:szCs w:val="24"/>
              </w:rPr>
              <w:t>между</w:t>
            </w:r>
            <w:proofErr w:type="gramEnd"/>
            <w:r>
              <w:rPr>
                <w:bCs/>
                <w:i/>
                <w:sz w:val="24"/>
                <w:szCs w:val="24"/>
              </w:rPr>
              <w:t>, возле, перед.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FA" w:rsidRDefault="00DE51FA">
            <w:pPr>
              <w:rPr>
                <w:bCs/>
                <w:sz w:val="24"/>
                <w:szCs w:val="24"/>
              </w:rPr>
            </w:pPr>
          </w:p>
        </w:tc>
      </w:tr>
    </w:tbl>
    <w:p w:rsidR="00DE51FA" w:rsidRDefault="00DE51FA" w:rsidP="00DE51FA">
      <w:pPr>
        <w:jc w:val="both"/>
        <w:rPr>
          <w:b/>
          <w:bCs/>
          <w:sz w:val="28"/>
        </w:rPr>
      </w:pPr>
    </w:p>
    <w:p w:rsidR="00DE51FA" w:rsidRDefault="00DE51FA" w:rsidP="00DE51FA">
      <w:pPr>
        <w:suppressAutoHyphens/>
        <w:ind w:right="-2"/>
        <w:jc w:val="both"/>
        <w:rPr>
          <w:b/>
          <w:sz w:val="36"/>
          <w:szCs w:val="36"/>
        </w:rPr>
      </w:pPr>
    </w:p>
    <w:p w:rsidR="00DE51FA" w:rsidRDefault="00DE51FA" w:rsidP="00DE51FA">
      <w:pPr>
        <w:pStyle w:val="aa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 логопедических заня</w:t>
      </w:r>
      <w:r w:rsidR="001C56BD">
        <w:rPr>
          <w:sz w:val="28"/>
          <w:szCs w:val="28"/>
        </w:rPr>
        <w:t xml:space="preserve">тий </w:t>
      </w:r>
      <w:proofErr w:type="gramStart"/>
      <w:r w:rsidR="001C56BD">
        <w:rPr>
          <w:sz w:val="28"/>
          <w:szCs w:val="28"/>
        </w:rPr>
        <w:t>для  учащихся</w:t>
      </w:r>
      <w:proofErr w:type="gramEnd"/>
      <w:r w:rsidR="001C56BD">
        <w:rPr>
          <w:sz w:val="28"/>
          <w:szCs w:val="28"/>
        </w:rPr>
        <w:t xml:space="preserve"> 4-х классов </w:t>
      </w:r>
    </w:p>
    <w:p w:rsidR="00DE51FA" w:rsidRDefault="00DE51FA" w:rsidP="00DE51FA">
      <w:pPr>
        <w:jc w:val="both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423"/>
        <w:gridCol w:w="9395"/>
        <w:gridCol w:w="2929"/>
      </w:tblGrid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</w:t>
            </w:r>
            <w:r>
              <w:rPr>
                <w:bCs/>
                <w:sz w:val="24"/>
                <w:szCs w:val="24"/>
                <w:lang w:val="en-US"/>
              </w:rPr>
              <w:t>/</w:t>
            </w:r>
            <w:r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Примечания</w:t>
            </w:r>
          </w:p>
        </w:tc>
      </w:tr>
      <w:tr w:rsidR="00DE51FA" w:rsidTr="00831815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«Состав слова»</w:t>
            </w: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Корень. Родственные слова.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Суффикс. Образование слов при помощи суффиксов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Приставка. Образование новых слов.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</w:t>
            </w: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 Изменение существительных по числам.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имени существительного. Изменение существительных по родам. Дифференциация существительных разного рода.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употребление существительных в форме единственного и множественного числа именительного падежа.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употребление существительных в форме ед. и мн. числа именительного и винительного падежей.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употребление существительных в форме ед. и мн. числа винительного и </w:t>
            </w:r>
            <w:proofErr w:type="gramStart"/>
            <w:r>
              <w:rPr>
                <w:sz w:val="24"/>
                <w:szCs w:val="24"/>
              </w:rPr>
              <w:t>родительного  падежей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употребление существительных в форме ед. и мн. числа дательного падежа.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прилагательное.</w:t>
            </w:r>
          </w:p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существительных и прилагательных в числе.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Словоизменение прилагательных. Согласование прилагательных с существительными в роде и числе.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</w:t>
            </w:r>
          </w:p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существительных и глаголов в числе.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существительных и глаголов в роде.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глаголов по лицам и числам в настоящем и </w:t>
            </w:r>
            <w:proofErr w:type="gramStart"/>
            <w:r>
              <w:rPr>
                <w:sz w:val="24"/>
                <w:szCs w:val="24"/>
              </w:rPr>
              <w:t>будущем  времени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51FA" w:rsidTr="00831815"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Предложение </w:t>
            </w: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Образные слова и выражения в нашей речи.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Упражнение в установлении связей слов в предложении.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Составление предложений из данных слов. Упражнения в выделении главных слов в предложении и постановке вопросов к ним.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Работа с деформированными предложениями.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rPr>
          <w:trHeight w:val="552"/>
        </w:trPr>
        <w:tc>
          <w:tcPr>
            <w:tcW w:w="1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Текст </w:t>
            </w: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Составление рассказа из </w:t>
            </w:r>
            <w:proofErr w:type="gramStart"/>
            <w:r>
              <w:rPr>
                <w:bCs/>
                <w:iCs/>
                <w:sz w:val="24"/>
                <w:szCs w:val="24"/>
              </w:rPr>
              <w:t>предложений,  данных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в неправильной смысловой последовательности.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Работа с деформированным текстом. Деление текста на отдельные предложения.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Упражнение в делении текста на отдельные предложения.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Составление связного текста из </w:t>
            </w:r>
            <w:proofErr w:type="spellStart"/>
            <w:r>
              <w:rPr>
                <w:bCs/>
                <w:iCs/>
                <w:sz w:val="24"/>
                <w:szCs w:val="24"/>
              </w:rPr>
              <w:t>деформинованных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предложений.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Деление текста на части и </w:t>
            </w:r>
            <w:proofErr w:type="spellStart"/>
            <w:r>
              <w:rPr>
                <w:bCs/>
                <w:iCs/>
                <w:sz w:val="24"/>
                <w:szCs w:val="24"/>
              </w:rPr>
              <w:t>озаглавливании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их.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Упражнение в выделении частей рассказа и </w:t>
            </w:r>
            <w:proofErr w:type="spellStart"/>
            <w:r>
              <w:rPr>
                <w:bCs/>
                <w:iCs/>
                <w:sz w:val="24"/>
                <w:szCs w:val="24"/>
              </w:rPr>
              <w:t>озаглавливании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их.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Развитие навыка связного высказывания. Письменные ответы на вопросы.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Обучение письменному ответу на вопросы.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Работа над изложением. Составление плана изложения.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Упражнение в составлении плана изложения.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DE51FA" w:rsidTr="008318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pStyle w:val="ac"/>
              <w:numPr>
                <w:ilvl w:val="0"/>
                <w:numId w:val="22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FA" w:rsidRDefault="00DE51F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Упражнение в самостоятельном составлении плана изложения.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FA" w:rsidRDefault="00DE51F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</w:tbl>
    <w:p w:rsidR="00DE51FA" w:rsidRDefault="00DE51FA" w:rsidP="00DE51FA">
      <w:pPr>
        <w:sectPr w:rsidR="00DE51FA">
          <w:pgSz w:w="16838" w:h="11900" w:orient="landscape"/>
          <w:pgMar w:top="1020" w:right="820" w:bottom="706" w:left="1440" w:header="0" w:footer="0" w:gutter="0"/>
          <w:cols w:space="720"/>
        </w:sectPr>
      </w:pPr>
    </w:p>
    <w:p w:rsidR="00996EC2" w:rsidRDefault="00996EC2"/>
    <w:sectPr w:rsidR="0099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25" w:rsidRDefault="00AC0A25" w:rsidP="00B51812">
      <w:r>
        <w:separator/>
      </w:r>
    </w:p>
  </w:endnote>
  <w:endnote w:type="continuationSeparator" w:id="0">
    <w:p w:rsidR="00AC0A25" w:rsidRDefault="00AC0A25" w:rsidP="00B5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64176"/>
      <w:docPartObj>
        <w:docPartGallery w:val="Page Numbers (Bottom of Page)"/>
        <w:docPartUnique/>
      </w:docPartObj>
    </w:sdtPr>
    <w:sdtEndPr/>
    <w:sdtContent>
      <w:p w:rsidR="009D74EE" w:rsidRDefault="009D74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A25">
          <w:rPr>
            <w:noProof/>
          </w:rPr>
          <w:t>18</w:t>
        </w:r>
        <w:r>
          <w:fldChar w:fldCharType="end"/>
        </w:r>
      </w:p>
    </w:sdtContent>
  </w:sdt>
  <w:p w:rsidR="009D74EE" w:rsidRDefault="009D74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25" w:rsidRDefault="00AC0A25" w:rsidP="00B51812">
      <w:r>
        <w:separator/>
      </w:r>
    </w:p>
  </w:footnote>
  <w:footnote w:type="continuationSeparator" w:id="0">
    <w:p w:rsidR="00AC0A25" w:rsidRDefault="00AC0A25" w:rsidP="00B5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40"/>
    <w:multiLevelType w:val="hybridMultilevel"/>
    <w:tmpl w:val="F836EF46"/>
    <w:lvl w:ilvl="0" w:tplc="D236E91E">
      <w:start w:val="3"/>
      <w:numFmt w:val="decimal"/>
      <w:lvlText w:val="%1."/>
      <w:lvlJc w:val="left"/>
      <w:pPr>
        <w:ind w:left="0" w:firstLine="0"/>
      </w:pPr>
    </w:lvl>
    <w:lvl w:ilvl="1" w:tplc="BEE84916">
      <w:numFmt w:val="decimal"/>
      <w:lvlText w:val=""/>
      <w:lvlJc w:val="left"/>
      <w:pPr>
        <w:ind w:left="0" w:firstLine="0"/>
      </w:pPr>
    </w:lvl>
    <w:lvl w:ilvl="2" w:tplc="258A6D70">
      <w:numFmt w:val="decimal"/>
      <w:lvlText w:val=""/>
      <w:lvlJc w:val="left"/>
      <w:pPr>
        <w:ind w:left="0" w:firstLine="0"/>
      </w:pPr>
    </w:lvl>
    <w:lvl w:ilvl="3" w:tplc="E3B4F4DC">
      <w:numFmt w:val="decimal"/>
      <w:lvlText w:val=""/>
      <w:lvlJc w:val="left"/>
      <w:pPr>
        <w:ind w:left="0" w:firstLine="0"/>
      </w:pPr>
    </w:lvl>
    <w:lvl w:ilvl="4" w:tplc="3042D96A">
      <w:numFmt w:val="decimal"/>
      <w:lvlText w:val=""/>
      <w:lvlJc w:val="left"/>
      <w:pPr>
        <w:ind w:left="0" w:firstLine="0"/>
      </w:pPr>
    </w:lvl>
    <w:lvl w:ilvl="5" w:tplc="56EE58F4">
      <w:numFmt w:val="decimal"/>
      <w:lvlText w:val=""/>
      <w:lvlJc w:val="left"/>
      <w:pPr>
        <w:ind w:left="0" w:firstLine="0"/>
      </w:pPr>
    </w:lvl>
    <w:lvl w:ilvl="6" w:tplc="FAAEAF06">
      <w:numFmt w:val="decimal"/>
      <w:lvlText w:val=""/>
      <w:lvlJc w:val="left"/>
      <w:pPr>
        <w:ind w:left="0" w:firstLine="0"/>
      </w:pPr>
    </w:lvl>
    <w:lvl w:ilvl="7" w:tplc="EEDE53A8">
      <w:numFmt w:val="decimal"/>
      <w:lvlText w:val=""/>
      <w:lvlJc w:val="left"/>
      <w:pPr>
        <w:ind w:left="0" w:firstLine="0"/>
      </w:pPr>
    </w:lvl>
    <w:lvl w:ilvl="8" w:tplc="B168790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14F"/>
    <w:multiLevelType w:val="hybridMultilevel"/>
    <w:tmpl w:val="96A83E3A"/>
    <w:lvl w:ilvl="0" w:tplc="C1266F6C">
      <w:start w:val="1"/>
      <w:numFmt w:val="bullet"/>
      <w:lvlText w:val="С"/>
      <w:lvlJc w:val="left"/>
      <w:pPr>
        <w:ind w:left="0" w:firstLine="0"/>
      </w:pPr>
    </w:lvl>
    <w:lvl w:ilvl="1" w:tplc="17B26D86">
      <w:numFmt w:val="decimal"/>
      <w:lvlText w:val=""/>
      <w:lvlJc w:val="left"/>
      <w:pPr>
        <w:ind w:left="0" w:firstLine="0"/>
      </w:pPr>
    </w:lvl>
    <w:lvl w:ilvl="2" w:tplc="0D2E10F8">
      <w:numFmt w:val="decimal"/>
      <w:lvlText w:val=""/>
      <w:lvlJc w:val="left"/>
      <w:pPr>
        <w:ind w:left="0" w:firstLine="0"/>
      </w:pPr>
    </w:lvl>
    <w:lvl w:ilvl="3" w:tplc="51CA19A4">
      <w:numFmt w:val="decimal"/>
      <w:lvlText w:val=""/>
      <w:lvlJc w:val="left"/>
      <w:pPr>
        <w:ind w:left="0" w:firstLine="0"/>
      </w:pPr>
    </w:lvl>
    <w:lvl w:ilvl="4" w:tplc="16763140">
      <w:numFmt w:val="decimal"/>
      <w:lvlText w:val=""/>
      <w:lvlJc w:val="left"/>
      <w:pPr>
        <w:ind w:left="0" w:firstLine="0"/>
      </w:pPr>
    </w:lvl>
    <w:lvl w:ilvl="5" w:tplc="E6B2FAA4">
      <w:numFmt w:val="decimal"/>
      <w:lvlText w:val=""/>
      <w:lvlJc w:val="left"/>
      <w:pPr>
        <w:ind w:left="0" w:firstLine="0"/>
      </w:pPr>
    </w:lvl>
    <w:lvl w:ilvl="6" w:tplc="15468568">
      <w:numFmt w:val="decimal"/>
      <w:lvlText w:val=""/>
      <w:lvlJc w:val="left"/>
      <w:pPr>
        <w:ind w:left="0" w:firstLine="0"/>
      </w:pPr>
    </w:lvl>
    <w:lvl w:ilvl="7" w:tplc="862CD5A6">
      <w:numFmt w:val="decimal"/>
      <w:lvlText w:val=""/>
      <w:lvlJc w:val="left"/>
      <w:pPr>
        <w:ind w:left="0" w:firstLine="0"/>
      </w:pPr>
    </w:lvl>
    <w:lvl w:ilvl="8" w:tplc="FC70EF4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944"/>
    <w:multiLevelType w:val="hybridMultilevel"/>
    <w:tmpl w:val="D4EACFDC"/>
    <w:lvl w:ilvl="0" w:tplc="D78EF56E">
      <w:start w:val="2"/>
      <w:numFmt w:val="decimal"/>
      <w:lvlText w:val="%1."/>
      <w:lvlJc w:val="left"/>
      <w:pPr>
        <w:ind w:left="0" w:firstLine="0"/>
      </w:pPr>
    </w:lvl>
    <w:lvl w:ilvl="1" w:tplc="1116C896">
      <w:numFmt w:val="decimal"/>
      <w:lvlText w:val=""/>
      <w:lvlJc w:val="left"/>
      <w:pPr>
        <w:ind w:left="0" w:firstLine="0"/>
      </w:pPr>
    </w:lvl>
    <w:lvl w:ilvl="2" w:tplc="A066DE6E">
      <w:numFmt w:val="decimal"/>
      <w:lvlText w:val=""/>
      <w:lvlJc w:val="left"/>
      <w:pPr>
        <w:ind w:left="0" w:firstLine="0"/>
      </w:pPr>
    </w:lvl>
    <w:lvl w:ilvl="3" w:tplc="A04A9F00">
      <w:numFmt w:val="decimal"/>
      <w:lvlText w:val=""/>
      <w:lvlJc w:val="left"/>
      <w:pPr>
        <w:ind w:left="0" w:firstLine="0"/>
      </w:pPr>
    </w:lvl>
    <w:lvl w:ilvl="4" w:tplc="3566F4A8">
      <w:numFmt w:val="decimal"/>
      <w:lvlText w:val=""/>
      <w:lvlJc w:val="left"/>
      <w:pPr>
        <w:ind w:left="0" w:firstLine="0"/>
      </w:pPr>
    </w:lvl>
    <w:lvl w:ilvl="5" w:tplc="5998A458">
      <w:numFmt w:val="decimal"/>
      <w:lvlText w:val=""/>
      <w:lvlJc w:val="left"/>
      <w:pPr>
        <w:ind w:left="0" w:firstLine="0"/>
      </w:pPr>
    </w:lvl>
    <w:lvl w:ilvl="6" w:tplc="6E120730">
      <w:numFmt w:val="decimal"/>
      <w:lvlText w:val=""/>
      <w:lvlJc w:val="left"/>
      <w:pPr>
        <w:ind w:left="0" w:firstLine="0"/>
      </w:pPr>
    </w:lvl>
    <w:lvl w:ilvl="7" w:tplc="18B0680A">
      <w:numFmt w:val="decimal"/>
      <w:lvlText w:val=""/>
      <w:lvlJc w:val="left"/>
      <w:pPr>
        <w:ind w:left="0" w:firstLine="0"/>
      </w:pPr>
    </w:lvl>
    <w:lvl w:ilvl="8" w:tplc="D37AB12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DF2"/>
    <w:multiLevelType w:val="hybridMultilevel"/>
    <w:tmpl w:val="BCD0F34C"/>
    <w:lvl w:ilvl="0" w:tplc="2DA43C74">
      <w:start w:val="1"/>
      <w:numFmt w:val="decimal"/>
      <w:lvlText w:val="%1."/>
      <w:lvlJc w:val="left"/>
      <w:pPr>
        <w:ind w:left="0" w:firstLine="0"/>
      </w:pPr>
    </w:lvl>
    <w:lvl w:ilvl="1" w:tplc="B36CA7A4">
      <w:numFmt w:val="decimal"/>
      <w:lvlText w:val=""/>
      <w:lvlJc w:val="left"/>
      <w:pPr>
        <w:ind w:left="0" w:firstLine="0"/>
      </w:pPr>
    </w:lvl>
    <w:lvl w:ilvl="2" w:tplc="BCE09686">
      <w:numFmt w:val="decimal"/>
      <w:lvlText w:val=""/>
      <w:lvlJc w:val="left"/>
      <w:pPr>
        <w:ind w:left="0" w:firstLine="0"/>
      </w:pPr>
    </w:lvl>
    <w:lvl w:ilvl="3" w:tplc="1E7CCB30">
      <w:numFmt w:val="decimal"/>
      <w:lvlText w:val=""/>
      <w:lvlJc w:val="left"/>
      <w:pPr>
        <w:ind w:left="0" w:firstLine="0"/>
      </w:pPr>
    </w:lvl>
    <w:lvl w:ilvl="4" w:tplc="71FA271E">
      <w:numFmt w:val="decimal"/>
      <w:lvlText w:val=""/>
      <w:lvlJc w:val="left"/>
      <w:pPr>
        <w:ind w:left="0" w:firstLine="0"/>
      </w:pPr>
    </w:lvl>
    <w:lvl w:ilvl="5" w:tplc="1EF4F664">
      <w:numFmt w:val="decimal"/>
      <w:lvlText w:val=""/>
      <w:lvlJc w:val="left"/>
      <w:pPr>
        <w:ind w:left="0" w:firstLine="0"/>
      </w:pPr>
    </w:lvl>
    <w:lvl w:ilvl="6" w:tplc="04547DD0">
      <w:numFmt w:val="decimal"/>
      <w:lvlText w:val=""/>
      <w:lvlJc w:val="left"/>
      <w:pPr>
        <w:ind w:left="0" w:firstLine="0"/>
      </w:pPr>
    </w:lvl>
    <w:lvl w:ilvl="7" w:tplc="3B7C7BA0">
      <w:numFmt w:val="decimal"/>
      <w:lvlText w:val=""/>
      <w:lvlJc w:val="left"/>
      <w:pPr>
        <w:ind w:left="0" w:firstLine="0"/>
      </w:pPr>
    </w:lvl>
    <w:lvl w:ilvl="8" w:tplc="3F9CB38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422"/>
    <w:multiLevelType w:val="hybridMultilevel"/>
    <w:tmpl w:val="AEB85EC4"/>
    <w:lvl w:ilvl="0" w:tplc="DEF647A2">
      <w:start w:val="1"/>
      <w:numFmt w:val="decimal"/>
      <w:lvlText w:val="%1."/>
      <w:lvlJc w:val="left"/>
      <w:pPr>
        <w:ind w:left="0" w:firstLine="0"/>
      </w:pPr>
    </w:lvl>
    <w:lvl w:ilvl="1" w:tplc="6C2C55C0">
      <w:numFmt w:val="decimal"/>
      <w:lvlText w:val=""/>
      <w:lvlJc w:val="left"/>
      <w:pPr>
        <w:ind w:left="0" w:firstLine="0"/>
      </w:pPr>
    </w:lvl>
    <w:lvl w:ilvl="2" w:tplc="FF18E146">
      <w:numFmt w:val="decimal"/>
      <w:lvlText w:val=""/>
      <w:lvlJc w:val="left"/>
      <w:pPr>
        <w:ind w:left="0" w:firstLine="0"/>
      </w:pPr>
    </w:lvl>
    <w:lvl w:ilvl="3" w:tplc="C27812E8">
      <w:numFmt w:val="decimal"/>
      <w:lvlText w:val=""/>
      <w:lvlJc w:val="left"/>
      <w:pPr>
        <w:ind w:left="0" w:firstLine="0"/>
      </w:pPr>
    </w:lvl>
    <w:lvl w:ilvl="4" w:tplc="C1F0B228">
      <w:numFmt w:val="decimal"/>
      <w:lvlText w:val=""/>
      <w:lvlJc w:val="left"/>
      <w:pPr>
        <w:ind w:left="0" w:firstLine="0"/>
      </w:pPr>
    </w:lvl>
    <w:lvl w:ilvl="5" w:tplc="2DF8F074">
      <w:numFmt w:val="decimal"/>
      <w:lvlText w:val=""/>
      <w:lvlJc w:val="left"/>
      <w:pPr>
        <w:ind w:left="0" w:firstLine="0"/>
      </w:pPr>
    </w:lvl>
    <w:lvl w:ilvl="6" w:tplc="3C42228A">
      <w:numFmt w:val="decimal"/>
      <w:lvlText w:val=""/>
      <w:lvlJc w:val="left"/>
      <w:pPr>
        <w:ind w:left="0" w:firstLine="0"/>
      </w:pPr>
    </w:lvl>
    <w:lvl w:ilvl="7" w:tplc="6C0EB98C">
      <w:numFmt w:val="decimal"/>
      <w:lvlText w:val=""/>
      <w:lvlJc w:val="left"/>
      <w:pPr>
        <w:ind w:left="0" w:firstLine="0"/>
      </w:pPr>
    </w:lvl>
    <w:lvl w:ilvl="8" w:tplc="9E24778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1A139ED"/>
    <w:multiLevelType w:val="hybridMultilevel"/>
    <w:tmpl w:val="F360667E"/>
    <w:lvl w:ilvl="0" w:tplc="742088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245BC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34BB6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F5CDA"/>
    <w:multiLevelType w:val="hybridMultilevel"/>
    <w:tmpl w:val="D7521CB2"/>
    <w:lvl w:ilvl="0" w:tplc="B30C6D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C5D44"/>
    <w:multiLevelType w:val="hybridMultilevel"/>
    <w:tmpl w:val="7D9C6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BF2EB1"/>
    <w:multiLevelType w:val="hybridMultilevel"/>
    <w:tmpl w:val="C7AE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9"/>
    <w:rsid w:val="00092D6D"/>
    <w:rsid w:val="000D0093"/>
    <w:rsid w:val="001C56BD"/>
    <w:rsid w:val="003B5B89"/>
    <w:rsid w:val="004B7556"/>
    <w:rsid w:val="005E48F1"/>
    <w:rsid w:val="00670C89"/>
    <w:rsid w:val="00831815"/>
    <w:rsid w:val="00890626"/>
    <w:rsid w:val="00996EC2"/>
    <w:rsid w:val="009D74EE"/>
    <w:rsid w:val="00AC0A25"/>
    <w:rsid w:val="00B51812"/>
    <w:rsid w:val="00CF35BF"/>
    <w:rsid w:val="00DE51FA"/>
    <w:rsid w:val="00F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607C2-3599-42C0-8413-75D2F018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FA"/>
    <w:pPr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1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51F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E51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E5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1FA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E5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1FA"/>
    <w:rPr>
      <w:rFonts w:ascii="Times New Roman" w:hAnsi="Times New Roman" w:cs="Times New Roman"/>
      <w:lang w:eastAsia="ru-RU"/>
    </w:rPr>
  </w:style>
  <w:style w:type="paragraph" w:styleId="aa">
    <w:name w:val="Title"/>
    <w:basedOn w:val="a"/>
    <w:link w:val="ab"/>
    <w:uiPriority w:val="99"/>
    <w:qFormat/>
    <w:rsid w:val="00DE51FA"/>
    <w:pPr>
      <w:jc w:val="center"/>
    </w:pPr>
    <w:rPr>
      <w:rFonts w:eastAsia="Times New Roman"/>
      <w:b/>
      <w:bCs/>
      <w:sz w:val="36"/>
      <w:szCs w:val="24"/>
    </w:rPr>
  </w:style>
  <w:style w:type="character" w:customStyle="1" w:styleId="ab">
    <w:name w:val="Название Знак"/>
    <w:basedOn w:val="a0"/>
    <w:link w:val="aa"/>
    <w:uiPriority w:val="99"/>
    <w:rsid w:val="00DE51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E51FA"/>
    <w:pPr>
      <w:spacing w:after="120"/>
      <w:jc w:val="both"/>
    </w:pPr>
    <w:rPr>
      <w:rFonts w:eastAsia="Calibri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51FA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DE51FA"/>
    <w:pPr>
      <w:ind w:left="720"/>
      <w:contextualSpacing/>
    </w:pPr>
  </w:style>
  <w:style w:type="character" w:customStyle="1" w:styleId="ad">
    <w:name w:val="А ОСН ТЕКСТ Знак"/>
    <w:link w:val="ae"/>
    <w:locked/>
    <w:rsid w:val="00DE51FA"/>
    <w:rPr>
      <w:rFonts w:ascii="Arial Unicode MS" w:eastAsia="Arial Unicode MS" w:hAnsi="Arial Unicode MS" w:cs="Arial Unicode MS"/>
      <w:caps/>
      <w:color w:val="000000"/>
      <w:kern w:val="2"/>
      <w:sz w:val="28"/>
      <w:szCs w:val="28"/>
      <w:lang w:eastAsia="en-US"/>
    </w:rPr>
  </w:style>
  <w:style w:type="paragraph" w:customStyle="1" w:styleId="ae">
    <w:name w:val="А ОСН ТЕКСТ"/>
    <w:basedOn w:val="a"/>
    <w:link w:val="ad"/>
    <w:rsid w:val="00DE51FA"/>
    <w:pPr>
      <w:spacing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  <w:lang w:eastAsia="en-US"/>
    </w:rPr>
  </w:style>
  <w:style w:type="character" w:customStyle="1" w:styleId="Standard1">
    <w:name w:val="Standard Знак1"/>
    <w:link w:val="Standard"/>
    <w:uiPriority w:val="99"/>
    <w:locked/>
    <w:rsid w:val="00DE51FA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uiPriority w:val="99"/>
    <w:rsid w:val="00DE51F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DE51FA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locked/>
    <w:rsid w:val="00DE51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1FA"/>
    <w:pPr>
      <w:widowControl w:val="0"/>
      <w:shd w:val="clear" w:color="auto" w:fill="FFFFFF"/>
      <w:spacing w:before="720" w:line="331" w:lineRule="exact"/>
      <w:ind w:hanging="360"/>
      <w:jc w:val="center"/>
    </w:pPr>
    <w:rPr>
      <w:rFonts w:eastAsia="Times New Roman"/>
      <w:sz w:val="28"/>
      <w:szCs w:val="28"/>
      <w:lang w:eastAsia="zh-TW"/>
    </w:rPr>
  </w:style>
  <w:style w:type="character" w:customStyle="1" w:styleId="10">
    <w:name w:val="Заголовок №1_"/>
    <w:basedOn w:val="a0"/>
    <w:link w:val="11"/>
    <w:locked/>
    <w:rsid w:val="00DE51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E51FA"/>
    <w:pPr>
      <w:widowControl w:val="0"/>
      <w:shd w:val="clear" w:color="auto" w:fill="FFFFFF"/>
      <w:spacing w:after="420" w:line="0" w:lineRule="atLeast"/>
      <w:outlineLvl w:val="0"/>
    </w:pPr>
    <w:rPr>
      <w:rFonts w:eastAsia="Times New Roman"/>
      <w:b/>
      <w:bCs/>
      <w:sz w:val="28"/>
      <w:szCs w:val="28"/>
      <w:lang w:eastAsia="zh-TW"/>
    </w:rPr>
  </w:style>
  <w:style w:type="character" w:customStyle="1" w:styleId="21">
    <w:name w:val="Основной текст (2) + Полужирный"/>
    <w:aliases w:val="Курсив"/>
    <w:basedOn w:val="2"/>
    <w:rsid w:val="00DE51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8906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906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3672-1999-44AE-97C2-FE36A325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4745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barbos1999@yandex.ru</dc:creator>
  <cp:keywords/>
  <dc:description/>
  <cp:lastModifiedBy>barbos1999@yandex.ru</cp:lastModifiedBy>
  <cp:revision>12</cp:revision>
  <cp:lastPrinted>2019-09-10T09:41:00Z</cp:lastPrinted>
  <dcterms:created xsi:type="dcterms:W3CDTF">2019-09-10T08:15:00Z</dcterms:created>
  <dcterms:modified xsi:type="dcterms:W3CDTF">2019-09-13T09:40:00Z</dcterms:modified>
</cp:coreProperties>
</file>